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EE" w:rsidRPr="002008DA" w:rsidRDefault="005C7EEE" w:rsidP="002008DA">
      <w:pPr>
        <w:jc w:val="center"/>
        <w:rPr>
          <w:b/>
          <w:sz w:val="28"/>
          <w:szCs w:val="28"/>
        </w:rPr>
      </w:pPr>
      <w:r w:rsidRPr="002008DA">
        <w:rPr>
          <w:b/>
          <w:sz w:val="28"/>
          <w:szCs w:val="28"/>
        </w:rPr>
        <w:t>Самоанализ</w:t>
      </w:r>
    </w:p>
    <w:p w:rsidR="005C7EEE" w:rsidRPr="002008DA" w:rsidRDefault="005C7EEE" w:rsidP="002008DA">
      <w:pPr>
        <w:jc w:val="center"/>
        <w:rPr>
          <w:b/>
          <w:sz w:val="28"/>
          <w:szCs w:val="28"/>
        </w:rPr>
      </w:pPr>
      <w:r w:rsidRPr="002008DA">
        <w:rPr>
          <w:b/>
          <w:sz w:val="28"/>
          <w:szCs w:val="28"/>
        </w:rPr>
        <w:t xml:space="preserve">государственного бюджетного учреждения Пермского края </w:t>
      </w:r>
    </w:p>
    <w:p w:rsidR="005C7EEE" w:rsidRPr="002008DA" w:rsidRDefault="005C7EEE" w:rsidP="002008DA">
      <w:pPr>
        <w:jc w:val="center"/>
        <w:rPr>
          <w:b/>
          <w:sz w:val="28"/>
          <w:szCs w:val="28"/>
        </w:rPr>
      </w:pPr>
      <w:r w:rsidRPr="002008DA">
        <w:rPr>
          <w:b/>
          <w:sz w:val="28"/>
          <w:szCs w:val="28"/>
        </w:rPr>
        <w:t>«Центр психолого-</w:t>
      </w:r>
      <w:proofErr w:type="gramStart"/>
      <w:r w:rsidRPr="002008DA">
        <w:rPr>
          <w:b/>
          <w:sz w:val="28"/>
          <w:szCs w:val="28"/>
        </w:rPr>
        <w:t>педагогической,  медицинской</w:t>
      </w:r>
      <w:proofErr w:type="gramEnd"/>
      <w:r w:rsidRPr="002008DA">
        <w:rPr>
          <w:b/>
          <w:sz w:val="28"/>
          <w:szCs w:val="28"/>
        </w:rPr>
        <w:t xml:space="preserve"> и социальной помощи» </w:t>
      </w:r>
    </w:p>
    <w:p w:rsidR="005C7EEE" w:rsidRPr="002008DA" w:rsidRDefault="005C7EEE" w:rsidP="002008DA">
      <w:pPr>
        <w:jc w:val="center"/>
        <w:rPr>
          <w:b/>
          <w:sz w:val="28"/>
          <w:szCs w:val="28"/>
        </w:rPr>
      </w:pPr>
      <w:r w:rsidRPr="002008DA">
        <w:rPr>
          <w:b/>
          <w:sz w:val="28"/>
          <w:szCs w:val="28"/>
        </w:rPr>
        <w:t>за 2019 год</w:t>
      </w:r>
    </w:p>
    <w:p w:rsidR="005C7EEE" w:rsidRPr="002008DA" w:rsidRDefault="005C7EEE" w:rsidP="002008DA">
      <w:pPr>
        <w:jc w:val="center"/>
        <w:rPr>
          <w:b/>
          <w:sz w:val="28"/>
          <w:szCs w:val="28"/>
        </w:rPr>
      </w:pPr>
    </w:p>
    <w:p w:rsidR="005C7EEE" w:rsidRPr="002008DA" w:rsidRDefault="005C7EEE" w:rsidP="002008DA">
      <w:pPr>
        <w:numPr>
          <w:ilvl w:val="0"/>
          <w:numId w:val="1"/>
        </w:numPr>
        <w:rPr>
          <w:b/>
          <w:sz w:val="28"/>
          <w:szCs w:val="28"/>
        </w:rPr>
      </w:pPr>
      <w:r w:rsidRPr="002008DA">
        <w:rPr>
          <w:b/>
          <w:sz w:val="28"/>
          <w:szCs w:val="28"/>
        </w:rPr>
        <w:t>Общая характеристика учреждения.</w:t>
      </w:r>
    </w:p>
    <w:p w:rsidR="005C7EEE" w:rsidRPr="002008DA" w:rsidRDefault="005C7EEE" w:rsidP="002008DA">
      <w:pPr>
        <w:ind w:left="360"/>
        <w:rPr>
          <w:sz w:val="28"/>
          <w:szCs w:val="28"/>
        </w:rPr>
      </w:pPr>
    </w:p>
    <w:p w:rsidR="005C7EEE" w:rsidRPr="002008DA" w:rsidRDefault="005C7EEE" w:rsidP="002008DA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2008DA">
        <w:rPr>
          <w:sz w:val="28"/>
          <w:szCs w:val="28"/>
        </w:rPr>
        <w:t>Полное наименование учреждения: Государственное бюджетное учреждение Пермского края «Центр психолого-</w:t>
      </w:r>
      <w:proofErr w:type="gramStart"/>
      <w:r w:rsidRPr="002008DA">
        <w:rPr>
          <w:sz w:val="28"/>
          <w:szCs w:val="28"/>
        </w:rPr>
        <w:t>педагогической,  медицинской</w:t>
      </w:r>
      <w:proofErr w:type="gramEnd"/>
      <w:r w:rsidRPr="002008DA">
        <w:rPr>
          <w:sz w:val="28"/>
          <w:szCs w:val="28"/>
        </w:rPr>
        <w:t xml:space="preserve"> и социальной помощи».   </w:t>
      </w:r>
    </w:p>
    <w:p w:rsidR="005C7EEE" w:rsidRPr="002008DA" w:rsidRDefault="005C7EEE" w:rsidP="002008DA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Сокращенное название: ГБУПК «ЦППМСП».  </w:t>
      </w:r>
    </w:p>
    <w:p w:rsidR="005C7EEE" w:rsidRPr="002008DA" w:rsidRDefault="005C7EEE" w:rsidP="002008DA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Тип Учреждения – бюджетное. </w:t>
      </w:r>
    </w:p>
    <w:p w:rsidR="005C7EEE" w:rsidRPr="002008DA" w:rsidRDefault="005C7EEE" w:rsidP="002008DA">
      <w:pPr>
        <w:shd w:val="clear" w:color="auto" w:fill="FFFFFF"/>
        <w:tabs>
          <w:tab w:val="left" w:pos="941"/>
        </w:tabs>
        <w:ind w:right="67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Форма собственности Учреждения – государственная краевая.</w:t>
      </w:r>
    </w:p>
    <w:p w:rsidR="005C7EEE" w:rsidRPr="002008DA" w:rsidRDefault="005C7EEE" w:rsidP="002008DA">
      <w:pPr>
        <w:shd w:val="clear" w:color="auto" w:fill="FFFFFF"/>
        <w:tabs>
          <w:tab w:val="left" w:pos="941"/>
        </w:tabs>
        <w:ind w:right="67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Учреждение является юридическим лицом и самостоятельно осуществляет финансово-хозяйственную деятельность.</w:t>
      </w:r>
    </w:p>
    <w:p w:rsidR="005C7EEE" w:rsidRPr="002008DA" w:rsidRDefault="005C7EEE" w:rsidP="002008DA">
      <w:pPr>
        <w:shd w:val="clear" w:color="auto" w:fill="FFFFFF"/>
        <w:tabs>
          <w:tab w:val="left" w:pos="993"/>
        </w:tabs>
        <w:ind w:left="-11" w:right="4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Учреждение в своей деятельности руководствуется международными актами в области защиты прав и законных интересов ребенка, Конституцией Российской Федерации, Гражданским кодексом Российской Федерации, Федеральным законом Российской Федерации «О некоммерческих организациях», Положением о Центрах психолого-педагогической,  медицинской и социальной помощи, рекомендованным Министерством образования и науки Российской Федерации, иными федеральными, краевыми законами и  иными нормативными правовыми актами в сфере образования, здравоохранения и социальной защиты населения.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>Место нахождения (юридический и фактический адрес) Учреждения: 614089, г. Пермь, ул. Казахская, д. 71. Учреждение имеет в своей структуре 7 филиалов, расположенных в различных муниципальных территориях (городских округах) Пермского края:</w:t>
      </w:r>
    </w:p>
    <w:p w:rsidR="005C7EEE" w:rsidRPr="002008DA" w:rsidRDefault="002008DA" w:rsidP="002008DA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Ординский</w:t>
      </w:r>
      <w:proofErr w:type="spellEnd"/>
      <w:r>
        <w:rPr>
          <w:sz w:val="28"/>
          <w:szCs w:val="28"/>
        </w:rPr>
        <w:t xml:space="preserve"> филиал ГБУ</w:t>
      </w:r>
      <w:r w:rsidR="005C7EEE" w:rsidRPr="002008DA">
        <w:rPr>
          <w:sz w:val="28"/>
          <w:szCs w:val="28"/>
        </w:rPr>
        <w:t xml:space="preserve">ПК «ЦППМСП», расположенный по адресу 617500 Пермский край, </w:t>
      </w:r>
      <w:proofErr w:type="spellStart"/>
      <w:r w:rsidR="005C7EEE" w:rsidRPr="002008DA">
        <w:rPr>
          <w:sz w:val="28"/>
          <w:szCs w:val="28"/>
        </w:rPr>
        <w:t>Ординский</w:t>
      </w:r>
      <w:proofErr w:type="spellEnd"/>
      <w:r w:rsidR="005C7EEE" w:rsidRPr="002008DA">
        <w:rPr>
          <w:sz w:val="28"/>
          <w:szCs w:val="28"/>
        </w:rPr>
        <w:t xml:space="preserve"> муниципальный район, село Орда, улица 1 Мая, дом 8;</w:t>
      </w:r>
    </w:p>
    <w:p w:rsidR="005C7EEE" w:rsidRPr="002008DA" w:rsidRDefault="002008DA" w:rsidP="00200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1.10.2. Чусовской филиал ГБУ</w:t>
      </w:r>
      <w:r w:rsidR="005C7EEE" w:rsidRPr="002008DA">
        <w:rPr>
          <w:sz w:val="28"/>
          <w:szCs w:val="28"/>
        </w:rPr>
        <w:t>ПК «ЦППМСП», расположенный по адресу 618204 Пермский край, Чусовской муниципальный район, город Чусовой, улица 50 лет ВЛКСМ, дом 2/3;</w:t>
      </w:r>
    </w:p>
    <w:p w:rsidR="005C7EEE" w:rsidRPr="002008DA" w:rsidRDefault="005C7EEE" w:rsidP="002008DA">
      <w:pPr>
        <w:ind w:firstLine="720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</w:t>
      </w:r>
      <w:r w:rsidR="002008DA">
        <w:rPr>
          <w:sz w:val="28"/>
          <w:szCs w:val="28"/>
        </w:rPr>
        <w:t xml:space="preserve">.10.3. </w:t>
      </w:r>
      <w:proofErr w:type="spellStart"/>
      <w:r w:rsidR="002008DA">
        <w:rPr>
          <w:sz w:val="28"/>
          <w:szCs w:val="28"/>
        </w:rPr>
        <w:t>Верещагинский</w:t>
      </w:r>
      <w:proofErr w:type="spellEnd"/>
      <w:r w:rsidR="002008DA">
        <w:rPr>
          <w:sz w:val="28"/>
          <w:szCs w:val="28"/>
        </w:rPr>
        <w:t xml:space="preserve"> филиал ГБУ</w:t>
      </w:r>
      <w:r w:rsidRPr="002008DA">
        <w:rPr>
          <w:sz w:val="28"/>
          <w:szCs w:val="28"/>
        </w:rPr>
        <w:t xml:space="preserve">ПК «ЦППМСП», расположенный по адресу 617120 Пермский край, </w:t>
      </w:r>
      <w:proofErr w:type="spellStart"/>
      <w:r w:rsidRPr="002008DA">
        <w:rPr>
          <w:sz w:val="28"/>
          <w:szCs w:val="28"/>
        </w:rPr>
        <w:t>Верещагинский</w:t>
      </w:r>
      <w:proofErr w:type="spellEnd"/>
      <w:r w:rsidRPr="002008DA">
        <w:rPr>
          <w:sz w:val="28"/>
          <w:szCs w:val="28"/>
        </w:rPr>
        <w:t xml:space="preserve"> муниципальный район, город Верещагино, улица Ленина, дом 18;</w:t>
      </w:r>
    </w:p>
    <w:p w:rsidR="005C7EEE" w:rsidRPr="002008DA" w:rsidRDefault="005C7EEE" w:rsidP="002008DA">
      <w:pPr>
        <w:ind w:firstLine="720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1.10.4. Соликамский филиа</w:t>
      </w:r>
      <w:r w:rsidR="002008DA">
        <w:rPr>
          <w:sz w:val="28"/>
          <w:szCs w:val="28"/>
        </w:rPr>
        <w:t>л ГБУ</w:t>
      </w:r>
      <w:r w:rsidRPr="002008DA">
        <w:rPr>
          <w:sz w:val="28"/>
          <w:szCs w:val="28"/>
        </w:rPr>
        <w:t>ПК «ЦППМСП</w:t>
      </w:r>
      <w:r w:rsidR="00121443" w:rsidRPr="002008DA">
        <w:rPr>
          <w:sz w:val="28"/>
          <w:szCs w:val="28"/>
        </w:rPr>
        <w:t>», расположенный по адресу 61854</w:t>
      </w:r>
      <w:r w:rsidRPr="002008DA">
        <w:rPr>
          <w:sz w:val="28"/>
          <w:szCs w:val="28"/>
        </w:rPr>
        <w:t>7 Пермский край, Соликамский городской округ, улица С</w:t>
      </w:r>
      <w:r w:rsidR="00121443" w:rsidRPr="002008DA">
        <w:rPr>
          <w:sz w:val="28"/>
          <w:szCs w:val="28"/>
        </w:rPr>
        <w:t>тепана Разина, дом 39</w:t>
      </w:r>
      <w:r w:rsidRPr="002008DA">
        <w:rPr>
          <w:sz w:val="28"/>
          <w:szCs w:val="28"/>
        </w:rPr>
        <w:t>;</w:t>
      </w:r>
    </w:p>
    <w:p w:rsidR="005C7EEE" w:rsidRPr="002008DA" w:rsidRDefault="002008DA" w:rsidP="00200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proofErr w:type="gramStart"/>
      <w:r>
        <w:rPr>
          <w:sz w:val="28"/>
          <w:szCs w:val="28"/>
        </w:rPr>
        <w:t>5.Чайковский</w:t>
      </w:r>
      <w:proofErr w:type="gramEnd"/>
      <w:r>
        <w:rPr>
          <w:sz w:val="28"/>
          <w:szCs w:val="28"/>
        </w:rPr>
        <w:t xml:space="preserve"> филиал ГБУ</w:t>
      </w:r>
      <w:r w:rsidR="005C7EEE" w:rsidRPr="002008DA">
        <w:rPr>
          <w:sz w:val="28"/>
          <w:szCs w:val="28"/>
        </w:rPr>
        <w:t>ПК «ЦППМСП», расположенный по адресу 617760 Пермский край, Чайковский городской округ, город Чайковский, улица Горького, дом 22;</w:t>
      </w:r>
    </w:p>
    <w:p w:rsidR="005C7EEE" w:rsidRPr="002008DA" w:rsidRDefault="005C7EEE" w:rsidP="002008DA">
      <w:pPr>
        <w:ind w:firstLine="720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Кунгурский </w:t>
      </w:r>
      <w:r w:rsidR="002008DA">
        <w:rPr>
          <w:sz w:val="28"/>
          <w:szCs w:val="28"/>
        </w:rPr>
        <w:t>филиал ГБУ</w:t>
      </w:r>
      <w:r w:rsidRPr="002008DA">
        <w:rPr>
          <w:sz w:val="28"/>
          <w:szCs w:val="28"/>
        </w:rPr>
        <w:t>ПК «ЦППМСП»</w:t>
      </w:r>
      <w:r w:rsidR="00121443" w:rsidRPr="002008DA">
        <w:rPr>
          <w:sz w:val="28"/>
          <w:szCs w:val="28"/>
        </w:rPr>
        <w:t>, расположенный по адресу 617475</w:t>
      </w:r>
      <w:r w:rsidRPr="002008DA">
        <w:rPr>
          <w:sz w:val="28"/>
          <w:szCs w:val="28"/>
        </w:rPr>
        <w:t xml:space="preserve"> Пермский край</w:t>
      </w:r>
      <w:r w:rsidR="00121443" w:rsidRPr="002008DA">
        <w:rPr>
          <w:sz w:val="28"/>
          <w:szCs w:val="28"/>
        </w:rPr>
        <w:t xml:space="preserve">, </w:t>
      </w:r>
      <w:proofErr w:type="spellStart"/>
      <w:r w:rsidR="00121443" w:rsidRPr="002008DA">
        <w:rPr>
          <w:sz w:val="28"/>
          <w:szCs w:val="28"/>
        </w:rPr>
        <w:t>г</w:t>
      </w:r>
      <w:r w:rsidRPr="002008DA">
        <w:rPr>
          <w:sz w:val="28"/>
          <w:szCs w:val="28"/>
        </w:rPr>
        <w:t>.Кунгур</w:t>
      </w:r>
      <w:proofErr w:type="spellEnd"/>
      <w:r w:rsidRPr="002008DA">
        <w:rPr>
          <w:sz w:val="28"/>
          <w:szCs w:val="28"/>
        </w:rPr>
        <w:t xml:space="preserve">, ул. Гребнева, </w:t>
      </w:r>
      <w:r w:rsidR="00121443" w:rsidRPr="002008DA">
        <w:rPr>
          <w:sz w:val="28"/>
          <w:szCs w:val="28"/>
        </w:rPr>
        <w:t xml:space="preserve">дом </w:t>
      </w:r>
      <w:r w:rsidRPr="002008DA">
        <w:rPr>
          <w:sz w:val="28"/>
          <w:szCs w:val="28"/>
        </w:rPr>
        <w:t>83;</w:t>
      </w:r>
    </w:p>
    <w:p w:rsidR="005C7EEE" w:rsidRPr="002008DA" w:rsidRDefault="002008DA" w:rsidP="00200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1.10.6 </w:t>
      </w:r>
      <w:proofErr w:type="spellStart"/>
      <w:r>
        <w:rPr>
          <w:sz w:val="28"/>
          <w:szCs w:val="28"/>
        </w:rPr>
        <w:t>Кочевский</w:t>
      </w:r>
      <w:proofErr w:type="spellEnd"/>
      <w:r>
        <w:rPr>
          <w:sz w:val="28"/>
          <w:szCs w:val="28"/>
        </w:rPr>
        <w:t xml:space="preserve"> филиал ГБУ</w:t>
      </w:r>
      <w:r w:rsidR="005C7EEE" w:rsidRPr="002008DA">
        <w:rPr>
          <w:sz w:val="28"/>
          <w:szCs w:val="28"/>
        </w:rPr>
        <w:t xml:space="preserve">ПК «ЦППМСП», расположенный по адресу 619320 Пермский край, </w:t>
      </w:r>
      <w:proofErr w:type="spellStart"/>
      <w:r w:rsidR="005C7EEE" w:rsidRPr="002008DA">
        <w:rPr>
          <w:sz w:val="28"/>
          <w:szCs w:val="28"/>
        </w:rPr>
        <w:t>Кочевский</w:t>
      </w:r>
      <w:proofErr w:type="spellEnd"/>
      <w:r w:rsidR="005C7EEE" w:rsidRPr="002008DA">
        <w:rPr>
          <w:sz w:val="28"/>
          <w:szCs w:val="28"/>
        </w:rPr>
        <w:t xml:space="preserve"> муниципальны</w:t>
      </w:r>
      <w:r w:rsidR="00F91F3F">
        <w:rPr>
          <w:sz w:val="28"/>
          <w:szCs w:val="28"/>
        </w:rPr>
        <w:t>й</w:t>
      </w:r>
      <w:r w:rsidR="005C7EEE" w:rsidRPr="002008DA">
        <w:rPr>
          <w:sz w:val="28"/>
          <w:szCs w:val="28"/>
        </w:rPr>
        <w:t xml:space="preserve"> район, село Кочево, улица Олега Кошевого, дом 2а.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</w:p>
    <w:p w:rsidR="005C7EEE" w:rsidRPr="002008DA" w:rsidRDefault="005C7EEE" w:rsidP="002008DA">
      <w:pPr>
        <w:jc w:val="both"/>
        <w:rPr>
          <w:sz w:val="28"/>
          <w:szCs w:val="28"/>
        </w:rPr>
      </w:pPr>
    </w:p>
    <w:p w:rsidR="005C7EEE" w:rsidRPr="002008DA" w:rsidRDefault="002008DA" w:rsidP="002008D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Кадровый состав ГБ</w:t>
      </w:r>
      <w:r w:rsidR="005C7EEE" w:rsidRPr="002008DA">
        <w:rPr>
          <w:b/>
          <w:sz w:val="28"/>
          <w:szCs w:val="28"/>
        </w:rPr>
        <w:t xml:space="preserve">УПК «ЦПМПК». </w:t>
      </w:r>
    </w:p>
    <w:p w:rsidR="005C7EEE" w:rsidRPr="002008DA" w:rsidRDefault="005C7EEE" w:rsidP="002008DA">
      <w:pPr>
        <w:ind w:left="720"/>
        <w:jc w:val="both"/>
        <w:rPr>
          <w:b/>
          <w:sz w:val="28"/>
          <w:szCs w:val="28"/>
        </w:rPr>
      </w:pP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Кадровый состав ГБУПК «ЦППМСП» – </w:t>
      </w:r>
      <w:r w:rsidR="00121443" w:rsidRPr="002008DA">
        <w:rPr>
          <w:sz w:val="28"/>
          <w:szCs w:val="28"/>
        </w:rPr>
        <w:t>111 человек</w:t>
      </w:r>
      <w:r w:rsidRPr="002008DA">
        <w:rPr>
          <w:sz w:val="28"/>
          <w:szCs w:val="28"/>
        </w:rPr>
        <w:t>.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В ГБУПК «ЦППМСП» работают: педагоги-психологи, учителя – логопеды, учителя-дефектологи (сурдопедагоги, тифлопедагоги, </w:t>
      </w:r>
      <w:proofErr w:type="spellStart"/>
      <w:r w:rsidRPr="002008DA">
        <w:rPr>
          <w:sz w:val="28"/>
          <w:szCs w:val="28"/>
        </w:rPr>
        <w:t>олигофренопедагоги</w:t>
      </w:r>
      <w:proofErr w:type="spellEnd"/>
      <w:r w:rsidRPr="002008DA">
        <w:rPr>
          <w:sz w:val="28"/>
          <w:szCs w:val="28"/>
        </w:rPr>
        <w:t xml:space="preserve">), врачи-психиатры, </w:t>
      </w:r>
      <w:r w:rsidR="00121443" w:rsidRPr="002008DA">
        <w:rPr>
          <w:sz w:val="28"/>
          <w:szCs w:val="28"/>
        </w:rPr>
        <w:t>неврологи,</w:t>
      </w:r>
      <w:r w:rsidRPr="002008DA">
        <w:rPr>
          <w:sz w:val="28"/>
          <w:szCs w:val="28"/>
        </w:rPr>
        <w:t xml:space="preserve"> социальные педагоги, методист. Все специалисты имеют высшее профессиональное образование.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</w:p>
    <w:p w:rsidR="005C7EEE" w:rsidRPr="002008DA" w:rsidRDefault="005C7EEE" w:rsidP="002008D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08DA">
        <w:rPr>
          <w:b/>
          <w:sz w:val="28"/>
          <w:szCs w:val="28"/>
        </w:rPr>
        <w:t>Цели, предмет и виды деятельности.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b/>
          <w:sz w:val="28"/>
          <w:szCs w:val="28"/>
        </w:rPr>
        <w:t xml:space="preserve">Цели </w:t>
      </w:r>
      <w:r w:rsidRPr="002008DA">
        <w:rPr>
          <w:sz w:val="28"/>
          <w:szCs w:val="28"/>
        </w:rPr>
        <w:t>деятельности Учреждения: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- Оказание квалифицированной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-Осуществление образовательной деятельности по дополнительным образовательным программам, основным общеобразовательным программам дошкольного образования, программам профессионального обучения.  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-Оказание помощи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обучающихся. 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-Осуществление функций психолого-медико-педагогической комиссии. 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b/>
          <w:sz w:val="28"/>
          <w:szCs w:val="28"/>
        </w:rPr>
        <w:t>Предметом</w:t>
      </w:r>
      <w:r w:rsidRPr="002008DA">
        <w:rPr>
          <w:sz w:val="28"/>
          <w:szCs w:val="28"/>
        </w:rPr>
        <w:t xml:space="preserve"> деятельности Учреждения является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адаптации.</w:t>
      </w:r>
    </w:p>
    <w:p w:rsidR="005C7EEE" w:rsidRPr="002008DA" w:rsidRDefault="005C7EEE" w:rsidP="002008DA">
      <w:pPr>
        <w:widowControl w:val="0"/>
        <w:shd w:val="clear" w:color="auto" w:fill="FFFFFF"/>
        <w:tabs>
          <w:tab w:val="left" w:pos="1462"/>
          <w:tab w:val="left" w:pos="509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Для достижения поставленных целей Учреждение осуществляет следующие </w:t>
      </w:r>
      <w:r w:rsidRPr="002008DA">
        <w:rPr>
          <w:b/>
          <w:sz w:val="28"/>
          <w:szCs w:val="28"/>
        </w:rPr>
        <w:t>виды деятельности</w:t>
      </w:r>
      <w:r w:rsidRPr="002008DA">
        <w:rPr>
          <w:sz w:val="28"/>
          <w:szCs w:val="28"/>
        </w:rPr>
        <w:t>: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  1.относящиеся к основной деятельности: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1.1. проводит комплексное психолого-медико-педагогическое обследование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 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1.2. подготавливает по результатам обследования рекомендации по оказанию детям психолого-медико-педагогической помощи и организации их обучения и воспитания, осуществляет подтверждение, уточнение или изменение ранее данных комиссией рекомендаций;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</w:t>
      </w:r>
      <w:proofErr w:type="gramStart"/>
      <w:r w:rsidRPr="002008DA">
        <w:rPr>
          <w:sz w:val="28"/>
          <w:szCs w:val="28"/>
        </w:rPr>
        <w:t>3.оказывает</w:t>
      </w:r>
      <w:proofErr w:type="gramEnd"/>
      <w:r w:rsidRPr="002008DA">
        <w:rPr>
          <w:sz w:val="28"/>
          <w:szCs w:val="28"/>
        </w:rPr>
        <w:t xml:space="preserve"> консультативную помощь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детей, в том числе детей с ОВЗ и (или) </w:t>
      </w:r>
      <w:proofErr w:type="spellStart"/>
      <w:r w:rsidRPr="002008DA">
        <w:rPr>
          <w:sz w:val="28"/>
          <w:szCs w:val="28"/>
        </w:rPr>
        <w:t>девиантным</w:t>
      </w:r>
      <w:proofErr w:type="spellEnd"/>
      <w:r w:rsidRPr="002008DA">
        <w:rPr>
          <w:sz w:val="28"/>
          <w:szCs w:val="28"/>
        </w:rPr>
        <w:t xml:space="preserve"> (общественно опасным) поведением;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lastRenderedPageBreak/>
        <w:t>1.4. оказывает федеральным учреждениям медико-социальной экспертизы содействие в разработке ИПРА ребенка-инвалида;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1.5. осуществляет учет данных о детях с ОВЗ и(или) </w:t>
      </w:r>
      <w:proofErr w:type="spellStart"/>
      <w:r w:rsidRPr="002008DA">
        <w:rPr>
          <w:sz w:val="28"/>
          <w:szCs w:val="28"/>
        </w:rPr>
        <w:t>девиантным</w:t>
      </w:r>
      <w:proofErr w:type="spellEnd"/>
      <w:r w:rsidRPr="002008DA">
        <w:rPr>
          <w:sz w:val="28"/>
          <w:szCs w:val="28"/>
        </w:rPr>
        <w:t xml:space="preserve"> (общественно опасным) поведением, проживающих на территории Пермского края;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1.6. участвует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1.7. осуществляет координацию и организационно-методическое обеспечение деятельности территориальных психолого-медико-педагогических комиссий;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1.8. проводит обследование детей по направлению территориальной психолого-медико-педагогической комиссии, а также в случае обжалования родителями (законными представителями) детей заключения территориальной психолого-медико-педагогической комиссии;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1.9. проводит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1.10. проводит коррекционно-развивающие и компенсирующие занятия с детьми, испытывающими трудности в обучении, адаптации, социализации, оказывает им логопедическую помощь;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1.11. организует и осуществляет комплекс реабилитационных и других медицинских мероприятий;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1.12. оказывает помощь обучающимся в профориентации, получении профессии и социальной адаптации;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1.13. осуществляет психолого-педагогическое сопровождение реализации основных общеобразовательных программ организациями, осуществляющими образовательную деятельность;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1.14.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 оптимальных методов обучения и воспитания обучающихся, испытывающих трудности в освоении основных общеобразовательных программ, выявление и устранение потенциальных препятствий к обучению детей по общеобразовательным программам;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1.15. осуществляет мониторинг </w:t>
      </w:r>
      <w:proofErr w:type="gramStart"/>
      <w:r w:rsidRPr="002008DA">
        <w:rPr>
          <w:sz w:val="28"/>
          <w:szCs w:val="28"/>
        </w:rPr>
        <w:t>эффективности</w:t>
      </w:r>
      <w:proofErr w:type="gramEnd"/>
      <w:r w:rsidRPr="002008DA">
        <w:rPr>
          <w:sz w:val="28"/>
          <w:szCs w:val="28"/>
        </w:rPr>
        <w:t xml:space="preserve">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адаптации; 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1.16. организует работу служб ранней помощи для детей с выявленными и неустановленными нарушениями развития;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</w:t>
      </w:r>
      <w:proofErr w:type="gramStart"/>
      <w:r w:rsidRPr="002008DA">
        <w:rPr>
          <w:sz w:val="28"/>
          <w:szCs w:val="28"/>
        </w:rPr>
        <w:t>17.осуществляет</w:t>
      </w:r>
      <w:proofErr w:type="gramEnd"/>
      <w:r w:rsidRPr="002008DA">
        <w:rPr>
          <w:sz w:val="28"/>
          <w:szCs w:val="28"/>
        </w:rPr>
        <w:t xml:space="preserve"> обучение детей по адаптированным образовательным программам дошкольного образования;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1.18. организует группы кратковременного пребывания для детей дошкольного возраста, включая детей раннего возраста;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lastRenderedPageBreak/>
        <w:t xml:space="preserve">1.19. оказывает психологическую помощь детям и подросткам в кризисном состоянии, ситуации конфликта, состоянии </w:t>
      </w:r>
      <w:proofErr w:type="spellStart"/>
      <w:r w:rsidRPr="002008DA">
        <w:rPr>
          <w:sz w:val="28"/>
          <w:szCs w:val="28"/>
        </w:rPr>
        <w:t>дезадаптации</w:t>
      </w:r>
      <w:proofErr w:type="spellEnd"/>
      <w:r w:rsidRPr="002008DA">
        <w:rPr>
          <w:sz w:val="28"/>
          <w:szCs w:val="28"/>
        </w:rPr>
        <w:t>, суицидальной готовности и других состояниях;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1.20. участвует в разработке и реализации целевых программ и проектов Пермского края по осуществлению приоритетных направлений образовательной и социальной политики;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1.21. осуществляет обучение по дополнительным общеобразовательным программам и дополнительным профессиональным программам;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1.22. организует и проводит научно-практические конференции по проблеме оказания психолого-педагогической, медицинской и социальной помощи в Пермском крае;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1.23. осуществляет комплекс мероприятий по выявлению причин социальной </w:t>
      </w:r>
      <w:proofErr w:type="spellStart"/>
      <w:r w:rsidRPr="002008DA">
        <w:rPr>
          <w:sz w:val="28"/>
          <w:szCs w:val="28"/>
        </w:rPr>
        <w:t>дезадаптации</w:t>
      </w:r>
      <w:proofErr w:type="spellEnd"/>
      <w:r w:rsidRPr="002008DA">
        <w:rPr>
          <w:sz w:val="28"/>
          <w:szCs w:val="28"/>
        </w:rPr>
        <w:t xml:space="preserve"> детей и оказывает им социальную помощь;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1.24. осуществляет связь с семьей, а также с органами и организациями по вопросам трудоустройства детей, обеспечения их жильем пособиями и пенсиями;</w:t>
      </w:r>
      <w:r w:rsidRPr="002008DA">
        <w:rPr>
          <w:sz w:val="28"/>
          <w:szCs w:val="28"/>
        </w:rPr>
        <w:tab/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2. относящиеся к иным видам деятельности: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2.1. осуществляет комплексное психолого-медико-педагогическое обследование взрослых;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2.2. оказывает психологические и логопедические услуги взрослому населению;</w:t>
      </w: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2.3. осуществляет издание, тиражирование и распространение учебно-методической литературы и учебно-методических материалов, аудиовизуальной продукции, способствующих повышению качества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5C7EEE" w:rsidRPr="002008DA" w:rsidRDefault="005C7EEE" w:rsidP="002008DA">
      <w:pPr>
        <w:jc w:val="center"/>
        <w:rPr>
          <w:sz w:val="28"/>
          <w:szCs w:val="28"/>
          <w:u w:val="single"/>
        </w:rPr>
      </w:pPr>
      <w:r w:rsidRPr="002008DA">
        <w:rPr>
          <w:sz w:val="28"/>
          <w:szCs w:val="28"/>
          <w:u w:val="single"/>
        </w:rPr>
        <w:t>Реализация диагностического направления</w:t>
      </w:r>
    </w:p>
    <w:p w:rsidR="005C7EEE" w:rsidRPr="002008DA" w:rsidRDefault="005C7EEE" w:rsidP="002008DA">
      <w:pPr>
        <w:jc w:val="center"/>
        <w:rPr>
          <w:sz w:val="28"/>
          <w:szCs w:val="28"/>
        </w:rPr>
      </w:pPr>
    </w:p>
    <w:p w:rsidR="005C7EEE" w:rsidRPr="002008DA" w:rsidRDefault="005C7EEE" w:rsidP="002008DA">
      <w:pPr>
        <w:ind w:firstLine="708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Цель данного направления – выявление особенностей психолого-педагогического статуса </w:t>
      </w:r>
      <w:proofErr w:type="gramStart"/>
      <w:r w:rsidRPr="002008DA">
        <w:rPr>
          <w:sz w:val="28"/>
          <w:szCs w:val="28"/>
        </w:rPr>
        <w:t>ребёнка,  динамики</w:t>
      </w:r>
      <w:proofErr w:type="gramEnd"/>
      <w:r w:rsidRPr="002008DA">
        <w:rPr>
          <w:sz w:val="28"/>
          <w:szCs w:val="28"/>
        </w:rPr>
        <w:t xml:space="preserve"> процесса развития, определение форм и методов помощи детям, испытывающим трудности в обучении, общении, психическом самочувствии.</w:t>
      </w:r>
    </w:p>
    <w:p w:rsidR="005C7EEE" w:rsidRPr="002008DA" w:rsidRDefault="005C7EEE" w:rsidP="002008DA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 w:rsidRPr="002008DA">
        <w:rPr>
          <w:sz w:val="28"/>
          <w:szCs w:val="28"/>
        </w:rPr>
        <w:t>За отчетный период было проведено 161 заседание комиссии.</w:t>
      </w:r>
    </w:p>
    <w:p w:rsidR="005C7EEE" w:rsidRPr="00FF53A6" w:rsidRDefault="00CC1BBE" w:rsidP="002008DA">
      <w:pPr>
        <w:tabs>
          <w:tab w:val="left" w:pos="0"/>
        </w:tabs>
        <w:jc w:val="both"/>
        <w:rPr>
          <w:sz w:val="28"/>
          <w:szCs w:val="28"/>
        </w:rPr>
      </w:pPr>
      <w:r w:rsidRPr="002008DA">
        <w:rPr>
          <w:sz w:val="28"/>
          <w:szCs w:val="28"/>
        </w:rPr>
        <w:t>Принято всего: 1002</w:t>
      </w:r>
      <w:r w:rsidR="005C7EEE" w:rsidRPr="002008DA">
        <w:rPr>
          <w:sz w:val="28"/>
          <w:szCs w:val="28"/>
        </w:rPr>
        <w:t xml:space="preserve"> человек, из них </w:t>
      </w:r>
      <w:r w:rsidR="005C7EEE" w:rsidRPr="00FF53A6">
        <w:rPr>
          <w:sz w:val="28"/>
          <w:szCs w:val="28"/>
        </w:rPr>
        <w:t>обследовано – 8</w:t>
      </w:r>
      <w:r w:rsidR="00FF53A6" w:rsidRPr="00FF53A6">
        <w:rPr>
          <w:sz w:val="28"/>
          <w:szCs w:val="28"/>
        </w:rPr>
        <w:t>3%, проконсультировано – 17% %; первично – 52 %, повторно – 48</w:t>
      </w:r>
      <w:r w:rsidR="005C7EEE" w:rsidRPr="00FF53A6">
        <w:rPr>
          <w:sz w:val="28"/>
          <w:szCs w:val="28"/>
        </w:rPr>
        <w:t>%.</w:t>
      </w:r>
    </w:p>
    <w:p w:rsidR="005C7EEE" w:rsidRPr="002008DA" w:rsidRDefault="005C7EEE" w:rsidP="002008DA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5C7EEE" w:rsidRPr="00FF53A6" w:rsidRDefault="005C7EEE" w:rsidP="002008DA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 w:rsidRPr="00FF53A6">
        <w:rPr>
          <w:sz w:val="28"/>
          <w:szCs w:val="28"/>
        </w:rPr>
        <w:t>Возрастной диапазон детей, обследованных на ЦПМПК:</w:t>
      </w:r>
    </w:p>
    <w:tbl>
      <w:tblPr>
        <w:tblpPr w:leftFromText="180" w:rightFromText="180" w:vertAnchor="text" w:horzAnchor="page" w:tblpX="2893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</w:tblGrid>
      <w:tr w:rsidR="005C7EEE" w:rsidRPr="00FF53A6" w:rsidTr="00DD57EC">
        <w:trPr>
          <w:trHeight w:val="338"/>
        </w:trPr>
        <w:tc>
          <w:tcPr>
            <w:tcW w:w="1847" w:type="dxa"/>
          </w:tcPr>
          <w:p w:rsidR="005C7EEE" w:rsidRPr="00FF53A6" w:rsidRDefault="005C7EEE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53A6">
              <w:rPr>
                <w:sz w:val="28"/>
                <w:szCs w:val="28"/>
              </w:rPr>
              <w:t>0-3</w:t>
            </w:r>
          </w:p>
        </w:tc>
        <w:tc>
          <w:tcPr>
            <w:tcW w:w="1847" w:type="dxa"/>
          </w:tcPr>
          <w:p w:rsidR="005C7EEE" w:rsidRPr="00FF53A6" w:rsidRDefault="00FF53A6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53A6">
              <w:rPr>
                <w:sz w:val="28"/>
                <w:szCs w:val="28"/>
              </w:rPr>
              <w:t>2,5</w:t>
            </w:r>
            <w:r w:rsidR="005C7EEE" w:rsidRPr="00FF53A6">
              <w:rPr>
                <w:sz w:val="28"/>
                <w:szCs w:val="28"/>
              </w:rPr>
              <w:t>%</w:t>
            </w:r>
          </w:p>
        </w:tc>
      </w:tr>
      <w:tr w:rsidR="005C7EEE" w:rsidRPr="00FF53A6" w:rsidTr="00DD57EC">
        <w:trPr>
          <w:trHeight w:val="338"/>
        </w:trPr>
        <w:tc>
          <w:tcPr>
            <w:tcW w:w="1847" w:type="dxa"/>
          </w:tcPr>
          <w:p w:rsidR="005C7EEE" w:rsidRPr="00FF53A6" w:rsidRDefault="005C7EEE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53A6">
              <w:rPr>
                <w:sz w:val="28"/>
                <w:szCs w:val="28"/>
              </w:rPr>
              <w:t>4-7</w:t>
            </w:r>
          </w:p>
        </w:tc>
        <w:tc>
          <w:tcPr>
            <w:tcW w:w="1847" w:type="dxa"/>
          </w:tcPr>
          <w:p w:rsidR="005C7EEE" w:rsidRPr="00FF53A6" w:rsidRDefault="00FF53A6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53A6">
              <w:rPr>
                <w:sz w:val="28"/>
                <w:szCs w:val="28"/>
              </w:rPr>
              <w:t>23,8</w:t>
            </w:r>
            <w:r w:rsidR="005C7EEE" w:rsidRPr="00FF53A6">
              <w:rPr>
                <w:sz w:val="28"/>
                <w:szCs w:val="28"/>
              </w:rPr>
              <w:t>%</w:t>
            </w:r>
          </w:p>
        </w:tc>
      </w:tr>
      <w:tr w:rsidR="005C7EEE" w:rsidRPr="00FF53A6" w:rsidTr="00DD57EC">
        <w:trPr>
          <w:trHeight w:val="338"/>
        </w:trPr>
        <w:tc>
          <w:tcPr>
            <w:tcW w:w="1847" w:type="dxa"/>
          </w:tcPr>
          <w:p w:rsidR="005C7EEE" w:rsidRPr="00FF53A6" w:rsidRDefault="005C7EEE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53A6">
              <w:rPr>
                <w:sz w:val="28"/>
                <w:szCs w:val="28"/>
              </w:rPr>
              <w:t>8-11</w:t>
            </w:r>
          </w:p>
        </w:tc>
        <w:tc>
          <w:tcPr>
            <w:tcW w:w="1847" w:type="dxa"/>
          </w:tcPr>
          <w:p w:rsidR="005C7EEE" w:rsidRPr="00FF53A6" w:rsidRDefault="00FF53A6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53A6">
              <w:rPr>
                <w:sz w:val="28"/>
                <w:szCs w:val="28"/>
              </w:rPr>
              <w:t>26,7</w:t>
            </w:r>
            <w:r w:rsidR="005C7EEE" w:rsidRPr="00FF53A6">
              <w:rPr>
                <w:sz w:val="28"/>
                <w:szCs w:val="28"/>
              </w:rPr>
              <w:t>%</w:t>
            </w:r>
          </w:p>
        </w:tc>
      </w:tr>
      <w:tr w:rsidR="005C7EEE" w:rsidRPr="002008DA" w:rsidTr="00DD57EC">
        <w:trPr>
          <w:trHeight w:val="338"/>
        </w:trPr>
        <w:tc>
          <w:tcPr>
            <w:tcW w:w="1847" w:type="dxa"/>
          </w:tcPr>
          <w:p w:rsidR="005C7EEE" w:rsidRPr="00FF53A6" w:rsidRDefault="005C7EEE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53A6">
              <w:rPr>
                <w:sz w:val="28"/>
                <w:szCs w:val="28"/>
              </w:rPr>
              <w:t>12-15</w:t>
            </w:r>
          </w:p>
        </w:tc>
        <w:tc>
          <w:tcPr>
            <w:tcW w:w="1847" w:type="dxa"/>
          </w:tcPr>
          <w:p w:rsidR="005C7EEE" w:rsidRPr="002008DA" w:rsidRDefault="00FF53A6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53A6">
              <w:rPr>
                <w:sz w:val="28"/>
                <w:szCs w:val="28"/>
              </w:rPr>
              <w:t>33,8</w:t>
            </w:r>
            <w:r w:rsidR="005C7EEE" w:rsidRPr="00FF53A6">
              <w:rPr>
                <w:sz w:val="28"/>
                <w:szCs w:val="28"/>
              </w:rPr>
              <w:t>%</w:t>
            </w:r>
          </w:p>
        </w:tc>
      </w:tr>
      <w:tr w:rsidR="005C7EEE" w:rsidRPr="002008DA" w:rsidTr="00DD57EC">
        <w:trPr>
          <w:trHeight w:val="338"/>
        </w:trPr>
        <w:tc>
          <w:tcPr>
            <w:tcW w:w="1847" w:type="dxa"/>
          </w:tcPr>
          <w:p w:rsidR="005C7EEE" w:rsidRPr="002008DA" w:rsidRDefault="005C7EEE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2008DA">
              <w:rPr>
                <w:sz w:val="28"/>
                <w:szCs w:val="28"/>
              </w:rPr>
              <w:t>16-18</w:t>
            </w:r>
          </w:p>
        </w:tc>
        <w:tc>
          <w:tcPr>
            <w:tcW w:w="1847" w:type="dxa"/>
          </w:tcPr>
          <w:p w:rsidR="005C7EEE" w:rsidRPr="002008DA" w:rsidRDefault="00FF53A6" w:rsidP="002008DA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  <w:r w:rsidR="005C7EEE" w:rsidRPr="002008DA">
              <w:rPr>
                <w:sz w:val="28"/>
                <w:szCs w:val="28"/>
              </w:rPr>
              <w:t>%</w:t>
            </w:r>
          </w:p>
        </w:tc>
      </w:tr>
    </w:tbl>
    <w:p w:rsidR="005C7EEE" w:rsidRPr="002008DA" w:rsidRDefault="005C7EEE" w:rsidP="002008DA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</w:p>
    <w:p w:rsidR="005C7EEE" w:rsidRPr="002008DA" w:rsidRDefault="005C7EEE" w:rsidP="002008DA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</w:p>
    <w:p w:rsidR="005C7EEE" w:rsidRPr="002008DA" w:rsidRDefault="005C7EEE" w:rsidP="002008DA">
      <w:pPr>
        <w:rPr>
          <w:sz w:val="28"/>
          <w:szCs w:val="28"/>
        </w:rPr>
      </w:pPr>
    </w:p>
    <w:p w:rsidR="005C7EEE" w:rsidRPr="002008DA" w:rsidRDefault="005C7EEE" w:rsidP="002008DA">
      <w:pPr>
        <w:jc w:val="both"/>
        <w:rPr>
          <w:b/>
          <w:sz w:val="28"/>
          <w:szCs w:val="28"/>
        </w:rPr>
      </w:pPr>
    </w:p>
    <w:p w:rsidR="005C7EEE" w:rsidRPr="002008DA" w:rsidRDefault="005C7EEE" w:rsidP="002008DA">
      <w:pPr>
        <w:jc w:val="both"/>
        <w:rPr>
          <w:b/>
          <w:sz w:val="28"/>
          <w:szCs w:val="28"/>
        </w:rPr>
      </w:pPr>
    </w:p>
    <w:p w:rsidR="005C7EEE" w:rsidRPr="002008DA" w:rsidRDefault="005C7EEE" w:rsidP="002008DA">
      <w:pPr>
        <w:jc w:val="both"/>
        <w:rPr>
          <w:b/>
          <w:sz w:val="28"/>
          <w:szCs w:val="28"/>
        </w:rPr>
      </w:pPr>
    </w:p>
    <w:p w:rsidR="005C7EEE" w:rsidRPr="002008DA" w:rsidRDefault="005C7EEE" w:rsidP="002008DA">
      <w:pPr>
        <w:jc w:val="both"/>
        <w:rPr>
          <w:sz w:val="28"/>
          <w:szCs w:val="28"/>
        </w:rPr>
      </w:pPr>
    </w:p>
    <w:p w:rsidR="005C7EEE" w:rsidRPr="002008DA" w:rsidRDefault="005C7EEE" w:rsidP="002008DA">
      <w:pPr>
        <w:jc w:val="both"/>
        <w:rPr>
          <w:b/>
          <w:sz w:val="28"/>
          <w:szCs w:val="28"/>
        </w:rPr>
      </w:pPr>
      <w:r w:rsidRPr="002008DA">
        <w:rPr>
          <w:sz w:val="28"/>
          <w:szCs w:val="28"/>
        </w:rPr>
        <w:t>Образовательная программа, рекомендованная детям прошедшим ПМПК</w:t>
      </w:r>
      <w:r w:rsidRPr="002008DA">
        <w:rPr>
          <w:b/>
          <w:sz w:val="28"/>
          <w:szCs w:val="28"/>
        </w:rPr>
        <w:t>:</w:t>
      </w:r>
    </w:p>
    <w:p w:rsidR="005C7EEE" w:rsidRPr="002008DA" w:rsidRDefault="005C7EEE" w:rsidP="002008D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1891"/>
      </w:tblGrid>
      <w:tr w:rsidR="005C7EEE" w:rsidRPr="002008DA" w:rsidTr="00DD57EC">
        <w:trPr>
          <w:trHeight w:val="317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lastRenderedPageBreak/>
              <w:t>Основная общеобразовательная программа</w:t>
            </w:r>
          </w:p>
        </w:tc>
        <w:tc>
          <w:tcPr>
            <w:tcW w:w="1934" w:type="dxa"/>
            <w:vAlign w:val="center"/>
          </w:tcPr>
          <w:p w:rsidR="005C7EEE" w:rsidRPr="00495237" w:rsidRDefault="005C7EEE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3</w:t>
            </w:r>
            <w:r w:rsidR="00495237" w:rsidRPr="00495237">
              <w:rPr>
                <w:sz w:val="28"/>
                <w:szCs w:val="28"/>
              </w:rPr>
              <w:t>,8</w:t>
            </w:r>
            <w:r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17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 xml:space="preserve">Адаптированная основная общеобразовательная программа для </w:t>
            </w:r>
            <w:proofErr w:type="spellStart"/>
            <w:r w:rsidRPr="00495237">
              <w:rPr>
                <w:sz w:val="28"/>
                <w:szCs w:val="28"/>
              </w:rPr>
              <w:t>неслышащих</w:t>
            </w:r>
            <w:proofErr w:type="spellEnd"/>
            <w:r w:rsidRPr="00495237">
              <w:rPr>
                <w:sz w:val="28"/>
                <w:szCs w:val="28"/>
              </w:rPr>
              <w:t xml:space="preserve"> и слабослышащих детей 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16,4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17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Адаптированная основная общеобразовательная программа для слепых и слабовидящих детей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9,3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17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Адаптированная основная общеобразовательная программа для детей с тяжелыми нарушениями речи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10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17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Адаптированная основная общеобразовательная программа для детей с нарушениями опорно-двигательного аппарата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1,6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17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Адаптированная основная общеобразовательная программа для детей с ЗПР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45,3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17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Адаптированная программа для детей с легкой умственной отсталостью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7,4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32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Адаптированная программа для детей с тяжелой, умеренной, глубокой умственной отсталостью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2,3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32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Адаптированная программа для детей с расстройствами аутистического спектра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2,7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  <w:tr w:rsidR="005C7EEE" w:rsidRPr="002008DA" w:rsidTr="00DD57EC">
        <w:trPr>
          <w:trHeight w:val="332"/>
        </w:trPr>
        <w:tc>
          <w:tcPr>
            <w:tcW w:w="7621" w:type="dxa"/>
          </w:tcPr>
          <w:p w:rsidR="005C7EEE" w:rsidRPr="00495237" w:rsidRDefault="005C7EEE" w:rsidP="002008DA">
            <w:pPr>
              <w:jc w:val="both"/>
              <w:rPr>
                <w:sz w:val="28"/>
                <w:szCs w:val="28"/>
              </w:rPr>
            </w:pPr>
            <w:r w:rsidRPr="00495237">
              <w:rPr>
                <w:sz w:val="28"/>
                <w:szCs w:val="28"/>
              </w:rPr>
              <w:t>Адаптированная программа для детей со ССД</w:t>
            </w:r>
          </w:p>
        </w:tc>
        <w:tc>
          <w:tcPr>
            <w:tcW w:w="1934" w:type="dxa"/>
            <w:vAlign w:val="center"/>
          </w:tcPr>
          <w:p w:rsidR="005C7EEE" w:rsidRPr="00495237" w:rsidRDefault="00495237" w:rsidP="002008DA">
            <w:pPr>
              <w:jc w:val="center"/>
              <w:rPr>
                <w:sz w:val="28"/>
                <w:szCs w:val="28"/>
                <w:lang w:val="en-US"/>
              </w:rPr>
            </w:pPr>
            <w:r w:rsidRPr="00495237">
              <w:rPr>
                <w:sz w:val="28"/>
                <w:szCs w:val="28"/>
              </w:rPr>
              <w:t>1,2</w:t>
            </w:r>
            <w:r w:rsidR="005C7EEE" w:rsidRPr="00495237">
              <w:rPr>
                <w:sz w:val="28"/>
                <w:szCs w:val="28"/>
              </w:rPr>
              <w:t xml:space="preserve"> %</w:t>
            </w:r>
          </w:p>
        </w:tc>
      </w:tr>
    </w:tbl>
    <w:p w:rsidR="005C7EEE" w:rsidRPr="002008DA" w:rsidRDefault="005C7EEE" w:rsidP="002008DA">
      <w:pPr>
        <w:jc w:val="both"/>
        <w:rPr>
          <w:b/>
          <w:sz w:val="28"/>
          <w:szCs w:val="28"/>
        </w:rPr>
      </w:pPr>
    </w:p>
    <w:p w:rsidR="005C7EEE" w:rsidRPr="002008DA" w:rsidRDefault="005C7EEE" w:rsidP="002008DA">
      <w:pPr>
        <w:jc w:val="center"/>
        <w:rPr>
          <w:sz w:val="28"/>
          <w:szCs w:val="28"/>
        </w:rPr>
      </w:pPr>
      <w:r w:rsidRPr="002008DA">
        <w:rPr>
          <w:sz w:val="28"/>
          <w:szCs w:val="28"/>
        </w:rPr>
        <w:t>Реализация коррекционно-развивающего направления</w:t>
      </w:r>
    </w:p>
    <w:p w:rsidR="005C7EEE" w:rsidRPr="002008DA" w:rsidRDefault="00CC1BBE" w:rsidP="002008DA">
      <w:pPr>
        <w:tabs>
          <w:tab w:val="left" w:pos="5685"/>
        </w:tabs>
        <w:rPr>
          <w:sz w:val="28"/>
          <w:szCs w:val="28"/>
        </w:rPr>
      </w:pPr>
      <w:r w:rsidRPr="002008DA">
        <w:rPr>
          <w:sz w:val="28"/>
          <w:szCs w:val="28"/>
        </w:rPr>
        <w:t xml:space="preserve">- </w:t>
      </w:r>
      <w:proofErr w:type="gramStart"/>
      <w:r w:rsidRPr="002008DA">
        <w:rPr>
          <w:sz w:val="28"/>
          <w:szCs w:val="28"/>
        </w:rPr>
        <w:t xml:space="preserve">7435 </w:t>
      </w:r>
      <w:r w:rsidR="005C7EEE" w:rsidRPr="002008DA">
        <w:rPr>
          <w:sz w:val="28"/>
          <w:szCs w:val="28"/>
        </w:rPr>
        <w:t xml:space="preserve"> человек</w:t>
      </w:r>
      <w:proofErr w:type="gramEnd"/>
      <w:r w:rsidR="005C7EEE" w:rsidRPr="002008DA">
        <w:rPr>
          <w:sz w:val="28"/>
          <w:szCs w:val="28"/>
        </w:rPr>
        <w:t xml:space="preserve"> получили услуги коррекционно-развивающей помощи в ГБУПК «ЦППМПС» (занятия с учителем-логопедом, педагогом-психологом, учител</w:t>
      </w:r>
      <w:r w:rsidR="000B27D4" w:rsidRPr="002008DA">
        <w:rPr>
          <w:sz w:val="28"/>
          <w:szCs w:val="28"/>
        </w:rPr>
        <w:t xml:space="preserve">ем-дефектологом). Проведено </w:t>
      </w:r>
      <w:r w:rsidR="00DE4F3C" w:rsidRPr="00DE4F3C">
        <w:rPr>
          <w:sz w:val="28"/>
          <w:szCs w:val="28"/>
        </w:rPr>
        <w:t>738</w:t>
      </w:r>
      <w:r w:rsidR="005C7EEE" w:rsidRPr="002008DA">
        <w:rPr>
          <w:sz w:val="28"/>
          <w:szCs w:val="28"/>
        </w:rPr>
        <w:t xml:space="preserve"> занятий с детьми по междисциплинарным программам.</w:t>
      </w:r>
    </w:p>
    <w:p w:rsidR="005C7EEE" w:rsidRPr="002008DA" w:rsidRDefault="005C7EEE" w:rsidP="002008DA">
      <w:pPr>
        <w:jc w:val="center"/>
        <w:rPr>
          <w:sz w:val="28"/>
          <w:szCs w:val="28"/>
        </w:rPr>
      </w:pPr>
    </w:p>
    <w:p w:rsidR="005C7EEE" w:rsidRPr="002008DA" w:rsidRDefault="005C7EEE" w:rsidP="002008DA">
      <w:pPr>
        <w:jc w:val="center"/>
        <w:rPr>
          <w:sz w:val="28"/>
          <w:szCs w:val="28"/>
          <w:u w:val="single"/>
        </w:rPr>
      </w:pPr>
    </w:p>
    <w:p w:rsidR="005C7EEE" w:rsidRPr="002008DA" w:rsidRDefault="005C7EEE" w:rsidP="002008DA">
      <w:pPr>
        <w:jc w:val="center"/>
        <w:rPr>
          <w:sz w:val="28"/>
          <w:szCs w:val="28"/>
          <w:u w:val="single"/>
        </w:rPr>
      </w:pPr>
      <w:r w:rsidRPr="002008DA">
        <w:rPr>
          <w:sz w:val="28"/>
          <w:szCs w:val="28"/>
          <w:u w:val="single"/>
        </w:rPr>
        <w:t>Реализация консультативно-просветительского направления</w:t>
      </w:r>
    </w:p>
    <w:p w:rsidR="005C7EEE" w:rsidRPr="002008DA" w:rsidRDefault="005C7EEE" w:rsidP="002008DA">
      <w:pPr>
        <w:jc w:val="center"/>
        <w:rPr>
          <w:sz w:val="28"/>
          <w:szCs w:val="28"/>
        </w:rPr>
      </w:pPr>
    </w:p>
    <w:p w:rsidR="005C7EEE" w:rsidRPr="002008DA" w:rsidRDefault="005C7EEE" w:rsidP="002008DA">
      <w:pPr>
        <w:rPr>
          <w:sz w:val="28"/>
          <w:szCs w:val="28"/>
        </w:rPr>
      </w:pPr>
      <w:r w:rsidRPr="002008DA">
        <w:rPr>
          <w:sz w:val="28"/>
          <w:szCs w:val="28"/>
        </w:rPr>
        <w:t xml:space="preserve">   </w:t>
      </w:r>
      <w:r w:rsidRPr="002008DA">
        <w:rPr>
          <w:sz w:val="28"/>
          <w:szCs w:val="28"/>
        </w:rPr>
        <w:tab/>
        <w:t xml:space="preserve">Цель данного направления – оказание адресной помощи участникам образовательного процесса по различным </w:t>
      </w:r>
      <w:proofErr w:type="spellStart"/>
      <w:r w:rsidRPr="002008DA">
        <w:rPr>
          <w:sz w:val="28"/>
          <w:szCs w:val="28"/>
        </w:rPr>
        <w:t>психолого</w:t>
      </w:r>
      <w:proofErr w:type="spellEnd"/>
      <w:r w:rsidRPr="002008DA">
        <w:rPr>
          <w:sz w:val="28"/>
          <w:szCs w:val="28"/>
        </w:rPr>
        <w:t xml:space="preserve"> – педагогическим вопросам, вопросам </w:t>
      </w:r>
      <w:proofErr w:type="gramStart"/>
      <w:r w:rsidRPr="002008DA">
        <w:rPr>
          <w:sz w:val="28"/>
          <w:szCs w:val="28"/>
        </w:rPr>
        <w:t>самоопределения,  в</w:t>
      </w:r>
      <w:proofErr w:type="gramEnd"/>
      <w:r w:rsidRPr="002008DA">
        <w:rPr>
          <w:sz w:val="28"/>
          <w:szCs w:val="28"/>
        </w:rPr>
        <w:t xml:space="preserve"> преодолении трудной жизненной ситуации, социально – медицинским проблемам; повышение психологической грамотности всех участников образовательного процесса, предупреждение возможного неблагополучия в психическом, личностном и речевом развитии обучающихся и воспитанников.</w:t>
      </w:r>
    </w:p>
    <w:p w:rsidR="005C7EEE" w:rsidRPr="002008DA" w:rsidRDefault="005C7EEE" w:rsidP="002008DA">
      <w:pPr>
        <w:rPr>
          <w:sz w:val="28"/>
          <w:szCs w:val="28"/>
        </w:rPr>
      </w:pPr>
    </w:p>
    <w:p w:rsidR="005C7EEE" w:rsidRPr="002008DA" w:rsidRDefault="005C7EEE" w:rsidP="002008DA">
      <w:pPr>
        <w:rPr>
          <w:sz w:val="28"/>
          <w:szCs w:val="28"/>
        </w:rPr>
      </w:pPr>
      <w:r w:rsidRPr="002008DA">
        <w:rPr>
          <w:sz w:val="28"/>
          <w:szCs w:val="28"/>
        </w:rPr>
        <w:t xml:space="preserve">За отчетный период были проведены </w:t>
      </w:r>
      <w:r w:rsidR="00CC1BBE" w:rsidRPr="002008DA">
        <w:rPr>
          <w:sz w:val="28"/>
          <w:szCs w:val="28"/>
        </w:rPr>
        <w:t>12110 консультаций</w:t>
      </w:r>
      <w:r w:rsidRPr="002008DA">
        <w:rPr>
          <w:sz w:val="28"/>
          <w:szCs w:val="28"/>
        </w:rPr>
        <w:t xml:space="preserve">. </w:t>
      </w:r>
    </w:p>
    <w:p w:rsidR="005C7EEE" w:rsidRPr="002008DA" w:rsidRDefault="005C7EEE" w:rsidP="002008DA">
      <w:pPr>
        <w:rPr>
          <w:sz w:val="28"/>
          <w:szCs w:val="28"/>
        </w:rPr>
      </w:pPr>
      <w:r w:rsidRPr="002008DA">
        <w:rPr>
          <w:sz w:val="28"/>
          <w:szCs w:val="28"/>
        </w:rPr>
        <w:t>Из них</w:t>
      </w:r>
      <w:r w:rsidRPr="00DE4F3C">
        <w:rPr>
          <w:sz w:val="28"/>
          <w:szCs w:val="28"/>
        </w:rPr>
        <w:t xml:space="preserve">: </w:t>
      </w:r>
      <w:r w:rsidR="00DE4F3C" w:rsidRPr="00DE4F3C">
        <w:rPr>
          <w:sz w:val="28"/>
          <w:szCs w:val="28"/>
        </w:rPr>
        <w:t>50,5 % - для детей, 10</w:t>
      </w:r>
      <w:r w:rsidRPr="00DE4F3C">
        <w:rPr>
          <w:sz w:val="28"/>
          <w:szCs w:val="28"/>
        </w:rPr>
        <w:t>% - для родител</w:t>
      </w:r>
      <w:r w:rsidR="00DE4F3C" w:rsidRPr="00DE4F3C">
        <w:rPr>
          <w:sz w:val="28"/>
          <w:szCs w:val="28"/>
        </w:rPr>
        <w:t>ей (законных представителей), 39,5</w:t>
      </w:r>
      <w:r w:rsidRPr="00DE4F3C">
        <w:rPr>
          <w:sz w:val="28"/>
          <w:szCs w:val="28"/>
        </w:rPr>
        <w:t xml:space="preserve"> % - для педагогов и специалистов </w:t>
      </w:r>
      <w:proofErr w:type="gramStart"/>
      <w:r w:rsidRPr="00DE4F3C">
        <w:rPr>
          <w:sz w:val="28"/>
          <w:szCs w:val="28"/>
        </w:rPr>
        <w:t>различных  организаций</w:t>
      </w:r>
      <w:proofErr w:type="gramEnd"/>
      <w:r w:rsidRPr="00DE4F3C">
        <w:rPr>
          <w:sz w:val="28"/>
          <w:szCs w:val="28"/>
        </w:rPr>
        <w:t>,</w:t>
      </w:r>
    </w:p>
    <w:p w:rsidR="005C7EEE" w:rsidRPr="002008DA" w:rsidRDefault="00DE4F3C" w:rsidP="00DE4F3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4784</w:t>
      </w:r>
      <w:r w:rsidR="005C7EEE" w:rsidRPr="002008DA">
        <w:rPr>
          <w:sz w:val="28"/>
          <w:szCs w:val="28"/>
        </w:rPr>
        <w:t xml:space="preserve"> человека (специалисты Управлений образования, методических служб, руководители, завучи, заместители заведующих образовательных организаций</w:t>
      </w:r>
      <w:r>
        <w:rPr>
          <w:sz w:val="28"/>
          <w:szCs w:val="28"/>
        </w:rPr>
        <w:t>, специалисты КДН и ЗП</w:t>
      </w:r>
      <w:r w:rsidR="005C7EEE" w:rsidRPr="002008DA">
        <w:rPr>
          <w:sz w:val="28"/>
          <w:szCs w:val="28"/>
        </w:rPr>
        <w:t>) получили консультации по вопросам создания Служб ранней помощи в образовательных организациях, прохождения ГИА, функционирования трехуровневой модели психологической службы Пермского края, разработке СИПР для детей с ОВЗ, АООП/АОП для обучающихся с различной нозологией</w:t>
      </w:r>
      <w:r w:rsidR="00F047FB" w:rsidRPr="002008DA">
        <w:rPr>
          <w:sz w:val="28"/>
          <w:szCs w:val="28"/>
        </w:rPr>
        <w:t xml:space="preserve">, сопровождения </w:t>
      </w:r>
      <w:r w:rsidR="00F047FB" w:rsidRPr="002008DA">
        <w:rPr>
          <w:sz w:val="28"/>
          <w:szCs w:val="28"/>
        </w:rPr>
        <w:lastRenderedPageBreak/>
        <w:t>сложного и кризисного случая группы риска СОП, взаимодействия с КДН и ЗП</w:t>
      </w:r>
      <w:r w:rsidR="005C7EEE" w:rsidRPr="002008DA">
        <w:rPr>
          <w:sz w:val="28"/>
          <w:szCs w:val="28"/>
        </w:rPr>
        <w:t xml:space="preserve"> и др.</w:t>
      </w:r>
    </w:p>
    <w:p w:rsidR="005C7EEE" w:rsidRPr="002008DA" w:rsidRDefault="005C7EEE" w:rsidP="002008D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008DA">
        <w:rPr>
          <w:color w:val="000000"/>
          <w:sz w:val="28"/>
          <w:szCs w:val="28"/>
          <w:shd w:val="clear" w:color="auto" w:fill="FFFFFF"/>
        </w:rPr>
        <w:t xml:space="preserve">Кроме того, все родители, чьи дети проходят комплексное педагогическое обследование на ПМПК, получают развёрнутые рекомендации по вопросам обучения, воспитания своих детей, создания для них оптимальных условий развития. 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>На сайте ГБУПК «ЦППМСП» размещены следующие информационные материалы:</w:t>
      </w:r>
    </w:p>
    <w:p w:rsidR="00495237" w:rsidRPr="00495237" w:rsidRDefault="005C7EEE" w:rsidP="00495237">
      <w:pPr>
        <w:spacing w:line="375" w:lineRule="atLeast"/>
        <w:rPr>
          <w:rFonts w:ascii="Arial" w:hAnsi="Arial" w:cs="Arial"/>
          <w:color w:val="888888"/>
        </w:rPr>
      </w:pPr>
      <w:r w:rsidRPr="002008DA">
        <w:rPr>
          <w:color w:val="571586"/>
          <w:sz w:val="28"/>
          <w:szCs w:val="28"/>
        </w:rPr>
        <w:t xml:space="preserve"> </w:t>
      </w:r>
      <w:hyperlink r:id="rId5" w:tgtFrame="_blank" w:history="1">
        <w:r w:rsidR="00495237" w:rsidRPr="00495237">
          <w:rPr>
            <w:rFonts w:ascii="Arial" w:hAnsi="Arial" w:cs="Arial"/>
            <w:color w:val="333333"/>
            <w:u w:val="single"/>
          </w:rPr>
          <w:t>Решение актуальных вопросов и задач, стоящих перед психолого-педагогической службой Пермского края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08-07-2019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6" w:tgtFrame="_blank" w:history="1">
        <w:r w:rsidRPr="00495237">
          <w:rPr>
            <w:rFonts w:ascii="Arial" w:hAnsi="Arial" w:cs="Arial"/>
            <w:color w:val="333333"/>
            <w:u w:val="single"/>
          </w:rPr>
          <w:t>Деятельность психологических служб школьного и межмуниципального уровней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08-07-2019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7" w:tgtFrame="_blank" w:history="1">
        <w:r w:rsidRPr="00495237">
          <w:rPr>
            <w:rFonts w:ascii="Arial" w:hAnsi="Arial" w:cs="Arial"/>
            <w:color w:val="333333"/>
            <w:u w:val="single"/>
          </w:rPr>
          <w:t>Результаты экспертизы на прис</w:t>
        </w:r>
        <w:r>
          <w:rPr>
            <w:rFonts w:ascii="Arial" w:hAnsi="Arial" w:cs="Arial"/>
            <w:color w:val="333333"/>
            <w:u w:val="single"/>
          </w:rPr>
          <w:t>во</w:t>
        </w:r>
        <w:bookmarkStart w:id="0" w:name="_GoBack"/>
        <w:bookmarkEnd w:id="0"/>
        <w:r w:rsidRPr="00495237">
          <w:rPr>
            <w:rFonts w:ascii="Arial" w:hAnsi="Arial" w:cs="Arial"/>
            <w:color w:val="333333"/>
            <w:u w:val="single"/>
          </w:rPr>
          <w:t>ение статуса краевой опорной организации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03-07-2019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8" w:tgtFrame="_blank" w:history="1">
        <w:r w:rsidRPr="00495237">
          <w:rPr>
            <w:rFonts w:ascii="Arial" w:hAnsi="Arial" w:cs="Arial"/>
            <w:color w:val="333333"/>
            <w:u w:val="single"/>
          </w:rPr>
          <w:t>Технологии профессиональной и психоэмоциональной поддержки педагогов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07-06-2019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9" w:tgtFrame="_blank" w:history="1">
        <w:proofErr w:type="spellStart"/>
        <w:r w:rsidRPr="00495237">
          <w:rPr>
            <w:rFonts w:ascii="Arial" w:hAnsi="Arial" w:cs="Arial"/>
            <w:color w:val="333333"/>
            <w:u w:val="single"/>
          </w:rPr>
          <w:t>Вебинар</w:t>
        </w:r>
        <w:proofErr w:type="spellEnd"/>
        <w:r w:rsidRPr="00495237">
          <w:rPr>
            <w:rFonts w:ascii="Arial" w:hAnsi="Arial" w:cs="Arial"/>
            <w:color w:val="333333"/>
            <w:u w:val="single"/>
          </w:rPr>
          <w:t xml:space="preserve"> ГБУПК ЦППМСП 04.06.19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31-05-2019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0" w:tgtFrame="_blank" w:history="1">
        <w:r w:rsidRPr="00495237">
          <w:rPr>
            <w:rFonts w:ascii="Arial" w:hAnsi="Arial" w:cs="Arial"/>
            <w:color w:val="333333"/>
            <w:u w:val="single"/>
          </w:rPr>
          <w:t xml:space="preserve">Информационное письмо </w:t>
        </w:r>
        <w:proofErr w:type="spellStart"/>
        <w:r w:rsidRPr="00495237">
          <w:rPr>
            <w:rFonts w:ascii="Arial" w:hAnsi="Arial" w:cs="Arial"/>
            <w:color w:val="333333"/>
            <w:u w:val="single"/>
          </w:rPr>
          <w:t>вебинар</w:t>
        </w:r>
        <w:proofErr w:type="spellEnd"/>
        <w:r w:rsidRPr="00495237">
          <w:rPr>
            <w:rFonts w:ascii="Arial" w:hAnsi="Arial" w:cs="Arial"/>
            <w:color w:val="333333"/>
            <w:u w:val="single"/>
          </w:rPr>
          <w:t xml:space="preserve"> 4 июня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31-05-2019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1" w:tgtFrame="_blank" w:history="1">
        <w:r w:rsidRPr="00495237">
          <w:rPr>
            <w:rFonts w:ascii="Arial" w:hAnsi="Arial" w:cs="Arial"/>
            <w:color w:val="333333"/>
            <w:u w:val="single"/>
          </w:rPr>
          <w:t>Семинар 21 05 2019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27-05-2019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2" w:tgtFrame="_blank" w:history="1">
        <w:r w:rsidRPr="00495237">
          <w:rPr>
            <w:rFonts w:ascii="Arial" w:hAnsi="Arial" w:cs="Arial"/>
            <w:color w:val="333333"/>
            <w:u w:val="single"/>
          </w:rPr>
          <w:t>Памятка для образовательных организаций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22-05-2019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3" w:tgtFrame="_blank" w:history="1">
        <w:r w:rsidRPr="00495237">
          <w:rPr>
            <w:rFonts w:ascii="Arial" w:hAnsi="Arial" w:cs="Arial"/>
            <w:color w:val="333333"/>
            <w:u w:val="single"/>
          </w:rPr>
          <w:t>Методическое пособие профилактика суицидов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11-05-2019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4" w:tgtFrame="_blank" w:history="1">
        <w:r w:rsidRPr="00495237">
          <w:rPr>
            <w:rFonts w:ascii="Arial" w:hAnsi="Arial" w:cs="Arial"/>
            <w:color w:val="333333"/>
            <w:u w:val="single"/>
          </w:rPr>
          <w:t>Презентация Комплексный подход в профилактике суицидов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11-05-2019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5" w:tgtFrame="_blank" w:history="1">
        <w:proofErr w:type="spellStart"/>
        <w:r>
          <w:rPr>
            <w:rFonts w:ascii="Arial" w:hAnsi="Arial" w:cs="Arial"/>
            <w:color w:val="333333"/>
            <w:u w:val="single"/>
          </w:rPr>
          <w:t>веби</w:t>
        </w:r>
        <w:r w:rsidRPr="00495237">
          <w:rPr>
            <w:rFonts w:ascii="Arial" w:hAnsi="Arial" w:cs="Arial"/>
            <w:color w:val="333333"/>
            <w:u w:val="single"/>
          </w:rPr>
          <w:t>нар</w:t>
        </w:r>
        <w:proofErr w:type="spellEnd"/>
        <w:r w:rsidRPr="00495237">
          <w:rPr>
            <w:rFonts w:ascii="Arial" w:hAnsi="Arial" w:cs="Arial"/>
            <w:color w:val="333333"/>
            <w:u w:val="single"/>
          </w:rPr>
          <w:t xml:space="preserve"> 07,05,2019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27-04-2019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6" w:tgtFrame="_blank" w:history="1">
        <w:r w:rsidRPr="00495237">
          <w:rPr>
            <w:rFonts w:ascii="Arial" w:hAnsi="Arial" w:cs="Arial"/>
            <w:color w:val="333333"/>
            <w:u w:val="single"/>
          </w:rPr>
          <w:t>Психология семьи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20-04-2019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7" w:tgtFrame="_blank" w:history="1">
        <w:r w:rsidRPr="00495237">
          <w:rPr>
            <w:rFonts w:ascii="Arial" w:hAnsi="Arial" w:cs="Arial"/>
            <w:color w:val="333333"/>
            <w:u w:val="single"/>
          </w:rPr>
          <w:t>Алгоритм пошагового выявления и сопровождения сложных/кризисных случаев среди несовершеннолетних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02-04-2019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008CF0"/>
        </w:rPr>
      </w:pPr>
      <w:hyperlink r:id="rId18" w:tgtFrame="_blank" w:history="1">
        <w:r w:rsidRPr="00495237">
          <w:rPr>
            <w:rFonts w:ascii="Arial" w:hAnsi="Arial" w:cs="Arial"/>
            <w:color w:val="008CF0"/>
            <w:u w:val="single"/>
          </w:rPr>
          <w:t>Презентация диагностика и коррекция детской агрессивности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30-03-2019</w:t>
      </w:r>
    </w:p>
    <w:p w:rsidR="00495237" w:rsidRPr="00495237" w:rsidRDefault="00495237" w:rsidP="00495237">
      <w:pPr>
        <w:spacing w:line="375" w:lineRule="atLeast"/>
        <w:rPr>
          <w:rFonts w:ascii="Arial" w:hAnsi="Arial" w:cs="Arial"/>
          <w:color w:val="888888"/>
        </w:rPr>
      </w:pPr>
      <w:hyperlink r:id="rId19" w:tgtFrame="_blank" w:history="1">
        <w:r w:rsidRPr="00495237">
          <w:rPr>
            <w:rFonts w:ascii="Arial" w:hAnsi="Arial" w:cs="Arial"/>
            <w:color w:val="333333"/>
            <w:u w:val="single"/>
          </w:rPr>
          <w:t>семинар "Детская агрессия"</w:t>
        </w:r>
      </w:hyperlink>
    </w:p>
    <w:p w:rsidR="00495237" w:rsidRPr="00495237" w:rsidRDefault="00495237" w:rsidP="00495237">
      <w:pPr>
        <w:rPr>
          <w:rFonts w:ascii="Arial" w:hAnsi="Arial" w:cs="Arial"/>
          <w:color w:val="888888"/>
          <w:sz w:val="18"/>
          <w:szCs w:val="18"/>
        </w:rPr>
      </w:pPr>
      <w:r w:rsidRPr="00495237">
        <w:rPr>
          <w:rFonts w:ascii="Arial" w:hAnsi="Arial" w:cs="Arial"/>
          <w:color w:val="888888"/>
          <w:sz w:val="18"/>
          <w:szCs w:val="18"/>
        </w:rPr>
        <w:t>Загружен: 13-03-2019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>и др., пресс-релизы по результатам проведенных мероприятий.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</w:p>
    <w:p w:rsidR="005C7EEE" w:rsidRPr="002008DA" w:rsidRDefault="005C7EEE" w:rsidP="002008DA">
      <w:pPr>
        <w:shd w:val="clear" w:color="auto" w:fill="FFFFFF"/>
        <w:ind w:left="720"/>
        <w:jc w:val="center"/>
        <w:outlineLvl w:val="4"/>
        <w:rPr>
          <w:sz w:val="28"/>
          <w:szCs w:val="28"/>
          <w:u w:val="single"/>
        </w:rPr>
      </w:pPr>
      <w:r w:rsidRPr="002008DA">
        <w:rPr>
          <w:sz w:val="28"/>
          <w:szCs w:val="28"/>
          <w:u w:val="single"/>
        </w:rPr>
        <w:t>Реализация организационно-методического направления</w:t>
      </w:r>
    </w:p>
    <w:p w:rsidR="005C7EEE" w:rsidRPr="002008DA" w:rsidRDefault="005C7EEE" w:rsidP="002008DA">
      <w:pPr>
        <w:shd w:val="clear" w:color="auto" w:fill="FFFFFF"/>
        <w:ind w:left="720"/>
        <w:jc w:val="center"/>
        <w:outlineLvl w:val="4"/>
        <w:rPr>
          <w:sz w:val="28"/>
          <w:szCs w:val="28"/>
          <w:u w:val="single"/>
        </w:rPr>
      </w:pPr>
    </w:p>
    <w:p w:rsidR="00F047FB" w:rsidRPr="002008DA" w:rsidRDefault="005C7EEE" w:rsidP="002008DA">
      <w:pPr>
        <w:pStyle w:val="a3"/>
        <w:ind w:left="0"/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За отчетный период было проведено </w:t>
      </w:r>
      <w:r w:rsidR="00F047FB" w:rsidRPr="002008DA">
        <w:rPr>
          <w:sz w:val="28"/>
          <w:szCs w:val="28"/>
        </w:rPr>
        <w:t>50</w:t>
      </w:r>
      <w:r w:rsidR="003D2CAA" w:rsidRPr="002008DA">
        <w:rPr>
          <w:sz w:val="28"/>
          <w:szCs w:val="28"/>
        </w:rPr>
        <w:t xml:space="preserve"> мероприятий</w:t>
      </w:r>
      <w:r w:rsidR="00F047FB" w:rsidRPr="002008DA">
        <w:rPr>
          <w:sz w:val="28"/>
          <w:szCs w:val="28"/>
        </w:rPr>
        <w:t xml:space="preserve"> (семинары, </w:t>
      </w:r>
      <w:proofErr w:type="spellStart"/>
      <w:r w:rsidR="00F047FB" w:rsidRPr="002008DA">
        <w:rPr>
          <w:sz w:val="28"/>
          <w:szCs w:val="28"/>
        </w:rPr>
        <w:t>вебинары</w:t>
      </w:r>
      <w:proofErr w:type="spellEnd"/>
      <w:r w:rsidR="00F047FB" w:rsidRPr="002008DA">
        <w:rPr>
          <w:sz w:val="28"/>
          <w:szCs w:val="28"/>
        </w:rPr>
        <w:t xml:space="preserve">, совещания, конференции) охвачено 2077 педагогов их разных учреждений Пермского края, разработаны «Методические рекомендации по организации </w:t>
      </w:r>
      <w:proofErr w:type="spellStart"/>
      <w:r w:rsidR="00F047FB" w:rsidRPr="002008DA">
        <w:rPr>
          <w:sz w:val="28"/>
          <w:szCs w:val="28"/>
        </w:rPr>
        <w:t>профориентационной</w:t>
      </w:r>
      <w:proofErr w:type="spellEnd"/>
      <w:r w:rsidR="00F047FB" w:rsidRPr="002008DA">
        <w:rPr>
          <w:sz w:val="28"/>
          <w:szCs w:val="28"/>
        </w:rPr>
        <w:t xml:space="preserve"> и реабилитационной работы в ОО, организациях УО МО ПК с группой риска из числа несовершеннолетних, склонных к употреблению </w:t>
      </w:r>
      <w:r w:rsidR="00F047FB" w:rsidRPr="002008DA">
        <w:rPr>
          <w:sz w:val="28"/>
          <w:szCs w:val="28"/>
        </w:rPr>
        <w:lastRenderedPageBreak/>
        <w:t>ПАВ», проведен мониторинг результативности деятельности образовательных организаций по выполнению рекомендаций ПМПК;</w:t>
      </w:r>
    </w:p>
    <w:p w:rsidR="00F047FB" w:rsidRPr="002008DA" w:rsidRDefault="00F047FB" w:rsidP="002008D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008DA">
        <w:rPr>
          <w:rFonts w:ascii="Times New Roman" w:hAnsi="Times New Roman"/>
          <w:sz w:val="28"/>
          <w:szCs w:val="28"/>
        </w:rPr>
        <w:t xml:space="preserve">- </w:t>
      </w:r>
      <w:r w:rsidRPr="002008DA">
        <w:rPr>
          <w:rFonts w:ascii="Times New Roman" w:hAnsi="Times New Roman"/>
          <w:i/>
          <w:sz w:val="28"/>
          <w:szCs w:val="28"/>
        </w:rPr>
        <w:t>за 1 квартал</w:t>
      </w:r>
      <w:r w:rsidRPr="002008DA">
        <w:rPr>
          <w:rFonts w:ascii="Times New Roman" w:hAnsi="Times New Roman"/>
          <w:sz w:val="28"/>
          <w:szCs w:val="28"/>
        </w:rPr>
        <w:t xml:space="preserve"> проведено 17 семинаров и </w:t>
      </w:r>
      <w:proofErr w:type="spellStart"/>
      <w:r w:rsidRPr="002008DA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(858 чел.): «Практика </w:t>
      </w:r>
      <w:proofErr w:type="spellStart"/>
      <w:r w:rsidRPr="002008DA">
        <w:rPr>
          <w:rFonts w:ascii="Times New Roman" w:hAnsi="Times New Roman"/>
          <w:sz w:val="28"/>
          <w:szCs w:val="28"/>
        </w:rPr>
        <w:t>супервизии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в деятельности психолога» (41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«Система деятельности учителя-дефектолога в условиях работы ЦППМСП» (14 чел.), «Страхи и неврозы у детей дошкольного возраста» (44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>); «</w:t>
      </w:r>
      <w:r w:rsidRPr="002008DA">
        <w:rPr>
          <w:rFonts w:ascii="Times New Roman" w:hAnsi="Times New Roman"/>
          <w:sz w:val="28"/>
          <w:szCs w:val="28"/>
          <w:lang w:eastAsia="ru-RU"/>
        </w:rPr>
        <w:t xml:space="preserve">О развитии службы ранней помощи в системе дошкольного образования на территории Карагайского муниципального района» (51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2008DA">
        <w:rPr>
          <w:rFonts w:ascii="Times New Roman" w:hAnsi="Times New Roman"/>
          <w:sz w:val="28"/>
          <w:szCs w:val="28"/>
        </w:rPr>
        <w:t xml:space="preserve">«Диагностика и коррекция детской агрессивности» (71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«Профилактика употребления ПАВ детьми и подростками: современные методы работы» (36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г.Верещагино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«Особенности организации работы с детьми с ОВЗ в ДОУ. АООП» (21 человек, </w:t>
      </w:r>
      <w:proofErr w:type="spellStart"/>
      <w:r w:rsidRPr="002008DA">
        <w:rPr>
          <w:rFonts w:ascii="Times New Roman" w:hAnsi="Times New Roman"/>
          <w:sz w:val="28"/>
          <w:szCs w:val="28"/>
        </w:rPr>
        <w:t>п.Кочево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«Разработка практических мер по предупреждению </w:t>
      </w:r>
      <w:proofErr w:type="spellStart"/>
      <w:r w:rsidRPr="002008DA">
        <w:rPr>
          <w:rFonts w:ascii="Times New Roman" w:hAnsi="Times New Roman"/>
          <w:sz w:val="28"/>
          <w:szCs w:val="28"/>
        </w:rPr>
        <w:t>аддиктивного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, суицидального и других форм </w:t>
      </w:r>
      <w:proofErr w:type="spellStart"/>
      <w:r w:rsidRPr="002008DA">
        <w:rPr>
          <w:rFonts w:ascii="Times New Roman" w:hAnsi="Times New Roman"/>
          <w:sz w:val="28"/>
          <w:szCs w:val="28"/>
        </w:rPr>
        <w:t>авитальной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активности» (12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г.Чусовой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«Концепция развития психологической службы в системе образования Пермского края» (83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г.Чусовой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«Использование знаково-символических средств на логопедических занятиях при обучении детей с ОВЗ» (34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г.Соликамск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2008DA">
        <w:rPr>
          <w:rFonts w:ascii="Times New Roman" w:hAnsi="Times New Roman"/>
          <w:sz w:val="28"/>
          <w:szCs w:val="28"/>
        </w:rPr>
        <w:t>вебинар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 «Сепарация в детско-родительских отношениях на пути к безопасному детству» для</w:t>
      </w:r>
      <w:r w:rsidRPr="002008DA">
        <w:rPr>
          <w:rFonts w:ascii="Times New Roman" w:hAnsi="Times New Roman"/>
          <w:b/>
          <w:sz w:val="28"/>
          <w:szCs w:val="28"/>
        </w:rPr>
        <w:t xml:space="preserve"> </w:t>
      </w:r>
      <w:r w:rsidRPr="002008DA">
        <w:rPr>
          <w:rFonts w:ascii="Times New Roman" w:hAnsi="Times New Roman"/>
          <w:sz w:val="28"/>
          <w:szCs w:val="28"/>
        </w:rPr>
        <w:t xml:space="preserve">1,2 уровня оказания ППС (149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</w:t>
      </w:r>
      <w:r w:rsidRPr="002008DA">
        <w:rPr>
          <w:rFonts w:ascii="Times New Roman" w:hAnsi="Times New Roman"/>
          <w:sz w:val="28"/>
          <w:szCs w:val="28"/>
          <w:lang w:val="en-US"/>
        </w:rPr>
        <w:t>XVII</w:t>
      </w:r>
      <w:r w:rsidRPr="002008DA">
        <w:rPr>
          <w:rFonts w:ascii="Times New Roman" w:hAnsi="Times New Roman"/>
          <w:sz w:val="28"/>
          <w:szCs w:val="28"/>
        </w:rPr>
        <w:t xml:space="preserve"> Краевые Психологические встречи «Психологическое благополучие современного человека» (350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г.Кунгур</w:t>
      </w:r>
      <w:proofErr w:type="spellEnd"/>
      <w:r w:rsidRPr="002008DA">
        <w:rPr>
          <w:rFonts w:ascii="Times New Roman" w:hAnsi="Times New Roman"/>
          <w:sz w:val="28"/>
          <w:szCs w:val="28"/>
        </w:rPr>
        <w:t>);</w:t>
      </w:r>
    </w:p>
    <w:p w:rsidR="00F047FB" w:rsidRPr="002008DA" w:rsidRDefault="00F047FB" w:rsidP="002008D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008DA">
        <w:rPr>
          <w:rFonts w:ascii="Times New Roman" w:hAnsi="Times New Roman"/>
          <w:sz w:val="28"/>
          <w:szCs w:val="28"/>
        </w:rPr>
        <w:t xml:space="preserve">- </w:t>
      </w:r>
      <w:r w:rsidRPr="002008DA">
        <w:rPr>
          <w:rFonts w:ascii="Times New Roman" w:hAnsi="Times New Roman"/>
          <w:i/>
          <w:sz w:val="28"/>
          <w:szCs w:val="28"/>
        </w:rPr>
        <w:t>за 2 квартал</w:t>
      </w:r>
      <w:r w:rsidRPr="002008DA">
        <w:rPr>
          <w:rFonts w:ascii="Times New Roman" w:hAnsi="Times New Roman"/>
          <w:sz w:val="28"/>
          <w:szCs w:val="28"/>
        </w:rPr>
        <w:t xml:space="preserve"> проведено 18 семинаров и </w:t>
      </w:r>
      <w:proofErr w:type="spellStart"/>
      <w:r w:rsidRPr="002008DA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, совещаний (706 чел.):  «Алгоритм пошагового выявления и сопровождения сложных\кризисных случаев среди несовершеннолетних» (21 чел., Чердынь), «Алгоритм пошагового выявления и сопровождения сложных\кризисных случаев среди несовершеннолетних» (21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Косинский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район), «Алгоритм пошагового выявления и сопровождения сложных\кризисных случаев среди несовершеннолетних» (12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Гайнский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район), «</w:t>
      </w:r>
      <w:proofErr w:type="spellStart"/>
      <w:r w:rsidRPr="002008DA">
        <w:rPr>
          <w:rFonts w:ascii="Times New Roman" w:hAnsi="Times New Roman"/>
          <w:sz w:val="28"/>
          <w:szCs w:val="28"/>
        </w:rPr>
        <w:t>Сиблинговая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конкуренция» (15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«Выявление сложных (кризисных) случаев среди несовершеннолетних и порядок их сопровождения» (62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«Алгоритм взаимодействия образовательной организации и ЦППМСП в выявлении и сопровождении сложных (кризисных) случаев» (82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г.Чайковский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«Выявление сложных (кризисных) случаев среди несовершеннолетних и порядок их сопровождения» (11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г.Добрянка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«Алгоритм взаимодействия образовательной организации и ЦППМСП в выявлении и сопровождении сложных (кризисных) случаев» (94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г.Верещагино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«Психология семьи и детско-родительских отношений» (24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2008DA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: «Технология профессиональной и психоэмоциональной поддержки педагогов» (76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«Профилактика суицидов и суицидальных рисков несовершеннолетних» (124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«Алгоритм взаимодействия образовательной организации и ЦППМСП в выявлении и сопровождении сложных (кризисных) случаев» (74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«Алгоритм взаимодействия образовательной организации и ЦППМСП в выявлении и сопровождении сложных (кризисных) случаев» (14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г.Чайковский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«Алгоритм взаимодействия образовательной организации и ЦППМСП в выявлении и сопровождении сложных (кризисных) случаев» (22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г.Чусовой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 «Алгоритм взаимодействия образовательной организации и </w:t>
      </w:r>
      <w:r w:rsidRPr="002008DA">
        <w:rPr>
          <w:rFonts w:ascii="Times New Roman" w:hAnsi="Times New Roman"/>
          <w:sz w:val="28"/>
          <w:szCs w:val="28"/>
        </w:rPr>
        <w:lastRenderedPageBreak/>
        <w:t xml:space="preserve">ЦППМСП в выявлении и сопровождении сложных (кризисных) случаев» (11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г.Соликамск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«Алгоритм взаимодействия образовательной организации и ЦППМСП в выявлении и сопровождении сложных (кризисных) случаев» (22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Кочевский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район), «Алгоритм взаимодействия образовательной организации и ЦППМСП в выявлении и сопровождении сложных (кризисных) случаев» (11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Ординский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и Кунгурский районы), «Алгоритм взаимодействия образовательной организации и ЦППМСП в выявлении и сопровождении сложных (кризисных) случаев» (10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г.Верещагино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специалисты учреждения участвовали в реализации президентского гранта «Основы альтернативной и дополнительной коммуникации» совместно с Частным образовательным учреждением дополнительного профессионального образования «Социальная школа </w:t>
      </w:r>
      <w:proofErr w:type="spellStart"/>
      <w:r w:rsidRPr="002008DA">
        <w:rPr>
          <w:rFonts w:ascii="Times New Roman" w:hAnsi="Times New Roman"/>
          <w:sz w:val="28"/>
          <w:szCs w:val="28"/>
        </w:rPr>
        <w:t>Каритас</w:t>
      </w:r>
      <w:proofErr w:type="spellEnd"/>
      <w:r w:rsidRPr="002008DA">
        <w:rPr>
          <w:rFonts w:ascii="Times New Roman" w:hAnsi="Times New Roman"/>
          <w:sz w:val="28"/>
          <w:szCs w:val="28"/>
        </w:rPr>
        <w:t>» (</w:t>
      </w:r>
      <w:proofErr w:type="spellStart"/>
      <w:r w:rsidRPr="002008DA">
        <w:rPr>
          <w:rFonts w:ascii="Times New Roman" w:hAnsi="Times New Roman"/>
          <w:sz w:val="28"/>
          <w:szCs w:val="28"/>
        </w:rPr>
        <w:t>г.С</w:t>
      </w:r>
      <w:proofErr w:type="spellEnd"/>
      <w:r w:rsidRPr="002008DA">
        <w:rPr>
          <w:rFonts w:ascii="Times New Roman" w:hAnsi="Times New Roman"/>
          <w:sz w:val="28"/>
          <w:szCs w:val="28"/>
        </w:rPr>
        <w:t>.-Петербург), федерального гранта «Поддержка семей, имеющих детей» национального проекта «Образование» по направлению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детей».</w:t>
      </w:r>
    </w:p>
    <w:p w:rsidR="00F047FB" w:rsidRPr="002008DA" w:rsidRDefault="00F047FB" w:rsidP="002008D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008DA">
        <w:rPr>
          <w:rFonts w:ascii="Times New Roman" w:hAnsi="Times New Roman"/>
          <w:sz w:val="28"/>
          <w:szCs w:val="28"/>
        </w:rPr>
        <w:t xml:space="preserve">- </w:t>
      </w:r>
      <w:r w:rsidRPr="002008DA">
        <w:rPr>
          <w:rFonts w:ascii="Times New Roman" w:hAnsi="Times New Roman"/>
          <w:i/>
          <w:sz w:val="28"/>
          <w:szCs w:val="28"/>
        </w:rPr>
        <w:t>за 3 квартал</w:t>
      </w:r>
      <w:r w:rsidRPr="002008DA">
        <w:rPr>
          <w:rFonts w:ascii="Times New Roman" w:hAnsi="Times New Roman"/>
          <w:sz w:val="28"/>
          <w:szCs w:val="28"/>
        </w:rPr>
        <w:t xml:space="preserve"> проведено 9 семинаров, тренингов и </w:t>
      </w:r>
      <w:proofErr w:type="spellStart"/>
      <w:r w:rsidRPr="002008DA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(214 чел.): «Профилактика иррациональной тревоги обучающихся. Раннее выявление и методы работы» (17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д.Теплая</w:t>
      </w:r>
      <w:proofErr w:type="spellEnd"/>
      <w:r w:rsidRPr="002008DA">
        <w:rPr>
          <w:rFonts w:ascii="Times New Roman" w:hAnsi="Times New Roman"/>
          <w:sz w:val="28"/>
          <w:szCs w:val="28"/>
        </w:rPr>
        <w:t>, Кунгурский район), «Новые формы работы с родителями в образовательном учреждении» (14 чел., Березовский район, с. Березовка),</w:t>
      </w:r>
      <w:r w:rsidRPr="002008DA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2008DA">
        <w:rPr>
          <w:rFonts w:ascii="Times New Roman" w:hAnsi="Times New Roman"/>
          <w:sz w:val="28"/>
          <w:szCs w:val="28"/>
        </w:rPr>
        <w:t xml:space="preserve">Алгоритм взаимодействия образовательной организации и Чусовского филиала ГБУПК «ЦППМСП» в выявлении и сопровождении сложных/кризисных случаев» (14 чел., Горнозаводский городской округ), «Структура работы психолога ДОО. В помощь начинающему специалисту» (36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«Раннее выявление детского и семейного неблагополучия»; (46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г.Чердынь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«Психологическая безопасность образовательной среды» (25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г.Лысьва</w:t>
      </w:r>
      <w:proofErr w:type="spellEnd"/>
      <w:r w:rsidRPr="002008DA">
        <w:rPr>
          <w:rFonts w:ascii="Times New Roman" w:hAnsi="Times New Roman"/>
          <w:sz w:val="28"/>
          <w:szCs w:val="28"/>
        </w:rPr>
        <w:t>); тренинг для руководителей «</w:t>
      </w:r>
      <w:proofErr w:type="spellStart"/>
      <w:r w:rsidRPr="002008DA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» (26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г.Горнозаводск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«Причины и проявления агрессивного поведения детей дошкольного и младшего школьного возраста, и методы его устранения» (9 чел., с. Гремяча </w:t>
      </w:r>
      <w:proofErr w:type="spellStart"/>
      <w:r w:rsidRPr="002008DA">
        <w:rPr>
          <w:rFonts w:ascii="Times New Roman" w:hAnsi="Times New Roman"/>
          <w:sz w:val="28"/>
          <w:szCs w:val="28"/>
        </w:rPr>
        <w:t>Осинского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муниципального района), «Организация и проведения экскурсий с детьми дошкольного возраста – как одна из форм познавательной деятельности в рамках реализации региональной программы «Живые узелки» (27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г.Кунгур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); </w:t>
      </w:r>
    </w:p>
    <w:p w:rsidR="00F047FB" w:rsidRPr="002008DA" w:rsidRDefault="00F047FB" w:rsidP="002008D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008DA">
        <w:rPr>
          <w:rFonts w:ascii="Times New Roman" w:hAnsi="Times New Roman"/>
          <w:sz w:val="28"/>
          <w:szCs w:val="28"/>
        </w:rPr>
        <w:t xml:space="preserve">- </w:t>
      </w:r>
      <w:r w:rsidRPr="002008DA">
        <w:rPr>
          <w:rFonts w:ascii="Times New Roman" w:hAnsi="Times New Roman"/>
          <w:i/>
          <w:sz w:val="28"/>
          <w:szCs w:val="28"/>
        </w:rPr>
        <w:t>за 4 квартал</w:t>
      </w:r>
      <w:r w:rsidRPr="002008DA">
        <w:rPr>
          <w:rFonts w:ascii="Times New Roman" w:hAnsi="Times New Roman"/>
          <w:sz w:val="28"/>
          <w:szCs w:val="28"/>
        </w:rPr>
        <w:t xml:space="preserve">  проведено 6 семинаров, </w:t>
      </w:r>
      <w:proofErr w:type="spellStart"/>
      <w:r w:rsidRPr="002008DA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2008DA">
        <w:rPr>
          <w:rFonts w:ascii="Times New Roman" w:hAnsi="Times New Roman"/>
          <w:sz w:val="28"/>
          <w:szCs w:val="28"/>
        </w:rPr>
        <w:t>, форум (299 чел.): «Адаптация как процесс, требующий профессионального сопровождения» (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, 107 чел.), тематическая встреча в рамках </w:t>
      </w:r>
      <w:proofErr w:type="spellStart"/>
      <w:r w:rsidRPr="002008DA">
        <w:rPr>
          <w:rFonts w:ascii="Times New Roman" w:hAnsi="Times New Roman"/>
          <w:sz w:val="28"/>
          <w:szCs w:val="28"/>
        </w:rPr>
        <w:t>skills-course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«Феноменология </w:t>
      </w:r>
      <w:proofErr w:type="spellStart"/>
      <w:r w:rsidRPr="002008DA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ребенка: источники, сущностные характеристики, возможности сопровождения» (66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г.Пермь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), краевой семинар «Психолого-педагогические услуги, оказываемые детям целевой группы и их семьям» (22 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Очерский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муниципальный район), </w:t>
      </w:r>
      <w:r w:rsidRPr="002008DA">
        <w:rPr>
          <w:rFonts w:ascii="Times New Roman" w:hAnsi="Times New Roman"/>
          <w:bCs/>
          <w:sz w:val="28"/>
          <w:szCs w:val="28"/>
        </w:rPr>
        <w:t xml:space="preserve">презентационная площадка «Предоставление услуг ранней помощи на территории Пермского края» (49 чел., </w:t>
      </w:r>
      <w:proofErr w:type="spellStart"/>
      <w:r w:rsidR="003D2CAA" w:rsidRPr="002008DA">
        <w:rPr>
          <w:rFonts w:ascii="Times New Roman" w:hAnsi="Times New Roman"/>
          <w:bCs/>
          <w:sz w:val="28"/>
          <w:szCs w:val="28"/>
        </w:rPr>
        <w:t>г.</w:t>
      </w:r>
      <w:r w:rsidRPr="002008DA">
        <w:rPr>
          <w:rFonts w:ascii="Times New Roman" w:hAnsi="Times New Roman"/>
          <w:bCs/>
          <w:sz w:val="28"/>
          <w:szCs w:val="28"/>
        </w:rPr>
        <w:t>Краснокамск</w:t>
      </w:r>
      <w:proofErr w:type="spellEnd"/>
      <w:r w:rsidRPr="002008DA">
        <w:rPr>
          <w:rFonts w:ascii="Times New Roman" w:hAnsi="Times New Roman"/>
          <w:bCs/>
          <w:sz w:val="28"/>
          <w:szCs w:val="28"/>
        </w:rPr>
        <w:t>,</w:t>
      </w:r>
      <w:r w:rsidRPr="002008DA">
        <w:rPr>
          <w:rFonts w:ascii="Times New Roman" w:hAnsi="Times New Roman"/>
          <w:sz w:val="28"/>
          <w:szCs w:val="28"/>
        </w:rPr>
        <w:t>), семинар-практикум «</w:t>
      </w:r>
      <w:proofErr w:type="spellStart"/>
      <w:r w:rsidRPr="002008DA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и стрессоустойчивость» (39 чел.. </w:t>
      </w:r>
      <w:proofErr w:type="spellStart"/>
      <w:r w:rsidRPr="002008DA">
        <w:rPr>
          <w:rFonts w:ascii="Times New Roman" w:hAnsi="Times New Roman"/>
          <w:sz w:val="28"/>
          <w:szCs w:val="28"/>
        </w:rPr>
        <w:t>г.Чайковский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,), </w:t>
      </w:r>
      <w:r w:rsidRPr="002008DA">
        <w:rPr>
          <w:rFonts w:ascii="Times New Roman" w:hAnsi="Times New Roman"/>
          <w:sz w:val="28"/>
          <w:szCs w:val="28"/>
          <w:lang w:val="en-US"/>
        </w:rPr>
        <w:t>IX</w:t>
      </w:r>
      <w:r w:rsidRPr="002008DA">
        <w:rPr>
          <w:rFonts w:ascii="Times New Roman" w:hAnsi="Times New Roman"/>
          <w:sz w:val="28"/>
          <w:szCs w:val="28"/>
        </w:rPr>
        <w:t xml:space="preserve"> форум психологов </w:t>
      </w:r>
      <w:proofErr w:type="spellStart"/>
      <w:r w:rsidRPr="002008DA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 (16  чел., </w:t>
      </w:r>
      <w:proofErr w:type="spellStart"/>
      <w:r w:rsidRPr="002008DA">
        <w:rPr>
          <w:rFonts w:ascii="Times New Roman" w:hAnsi="Times New Roman"/>
          <w:sz w:val="28"/>
          <w:szCs w:val="28"/>
        </w:rPr>
        <w:t>г.Кунгур</w:t>
      </w:r>
      <w:proofErr w:type="spellEnd"/>
      <w:r w:rsidRPr="002008DA">
        <w:rPr>
          <w:rFonts w:ascii="Times New Roman" w:hAnsi="Times New Roman"/>
          <w:sz w:val="28"/>
          <w:szCs w:val="28"/>
        </w:rPr>
        <w:t xml:space="preserve">,); аналитико-рефлексивная деятельность и стратегическое планирование Центра реализовано через форму  </w:t>
      </w:r>
      <w:r w:rsidRPr="002008DA">
        <w:rPr>
          <w:rFonts w:ascii="Times New Roman" w:hAnsi="Times New Roman"/>
          <w:sz w:val="28"/>
          <w:szCs w:val="28"/>
        </w:rPr>
        <w:lastRenderedPageBreak/>
        <w:t>стратегической сессии с привлечением профильных специалистов, кандидатов наук, доц</w:t>
      </w:r>
      <w:r w:rsidR="003D2CAA" w:rsidRPr="002008DA">
        <w:rPr>
          <w:rFonts w:ascii="Times New Roman" w:hAnsi="Times New Roman"/>
          <w:sz w:val="28"/>
          <w:szCs w:val="28"/>
        </w:rPr>
        <w:t>ентов ФГБУ ВО «ПГГПУ»;</w:t>
      </w:r>
    </w:p>
    <w:p w:rsidR="005C7EEE" w:rsidRPr="002008DA" w:rsidRDefault="00F047FB" w:rsidP="002008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08DA">
        <w:rPr>
          <w:rFonts w:ascii="Times New Roman" w:hAnsi="Times New Roman"/>
          <w:sz w:val="28"/>
          <w:szCs w:val="28"/>
        </w:rPr>
        <w:t>- реализованы мероприятия по федеральному гранту «Поддержка семей, имеющих детей»</w:t>
      </w:r>
      <w:r w:rsidR="003D2CAA" w:rsidRPr="002008DA">
        <w:rPr>
          <w:rFonts w:ascii="Times New Roman" w:hAnsi="Times New Roman"/>
          <w:sz w:val="28"/>
          <w:szCs w:val="28"/>
        </w:rPr>
        <w:t>- проконсультировано 25000 родителей, проживающих на территории Пермского края</w:t>
      </w:r>
      <w:r w:rsidRPr="002008DA">
        <w:rPr>
          <w:rFonts w:ascii="Times New Roman" w:hAnsi="Times New Roman"/>
          <w:sz w:val="28"/>
          <w:szCs w:val="28"/>
        </w:rPr>
        <w:t>;</w:t>
      </w:r>
    </w:p>
    <w:p w:rsidR="005C7EEE" w:rsidRPr="002008DA" w:rsidRDefault="005C7EEE" w:rsidP="002008DA">
      <w:pPr>
        <w:shd w:val="clear" w:color="auto" w:fill="FFFFFF"/>
        <w:rPr>
          <w:color w:val="000000"/>
          <w:sz w:val="28"/>
          <w:szCs w:val="28"/>
        </w:rPr>
      </w:pPr>
      <w:r w:rsidRPr="002008DA">
        <w:rPr>
          <w:color w:val="000000"/>
          <w:sz w:val="28"/>
          <w:szCs w:val="28"/>
        </w:rPr>
        <w:t> 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>Специалистами ЦППМСП в отчетный период проводилась постоянная работа по повышению профессиональных знаний и практических навыков по следующим направлениям:</w:t>
      </w:r>
    </w:p>
    <w:p w:rsidR="003D2CAA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--- обучение на </w:t>
      </w:r>
      <w:r w:rsidRPr="00DE4F3C">
        <w:rPr>
          <w:sz w:val="28"/>
          <w:szCs w:val="28"/>
        </w:rPr>
        <w:t>курсах, семинарах</w:t>
      </w:r>
      <w:r w:rsidR="00DE4F3C">
        <w:rPr>
          <w:sz w:val="28"/>
          <w:szCs w:val="28"/>
        </w:rPr>
        <w:t>:</w:t>
      </w:r>
      <w:r w:rsidRPr="002008DA">
        <w:rPr>
          <w:sz w:val="28"/>
          <w:szCs w:val="28"/>
        </w:rPr>
        <w:t xml:space="preserve"> </w:t>
      </w:r>
      <w:r w:rsidR="003D2CAA" w:rsidRPr="002008DA">
        <w:rPr>
          <w:sz w:val="28"/>
          <w:szCs w:val="28"/>
        </w:rPr>
        <w:t>4 чел. обучены на тематических курсах «Дифференциальная диагностика ментальных нарушений у детей» (</w:t>
      </w:r>
      <w:r w:rsidR="00DE4F3C">
        <w:rPr>
          <w:sz w:val="28"/>
          <w:szCs w:val="28"/>
        </w:rPr>
        <w:t>ФГБОУ ВО «</w:t>
      </w:r>
      <w:r w:rsidR="003D2CAA" w:rsidRPr="002008DA">
        <w:rPr>
          <w:sz w:val="28"/>
          <w:szCs w:val="28"/>
        </w:rPr>
        <w:t>ПГГПУ</w:t>
      </w:r>
      <w:r w:rsidR="00DE4F3C">
        <w:rPr>
          <w:sz w:val="28"/>
          <w:szCs w:val="28"/>
        </w:rPr>
        <w:t>»</w:t>
      </w:r>
      <w:r w:rsidR="003D2CAA" w:rsidRPr="002008DA">
        <w:rPr>
          <w:sz w:val="28"/>
          <w:szCs w:val="28"/>
        </w:rPr>
        <w:t xml:space="preserve">); </w:t>
      </w:r>
      <w:r w:rsidR="00DE4F3C">
        <w:rPr>
          <w:sz w:val="28"/>
          <w:szCs w:val="28"/>
        </w:rPr>
        <w:t>36 педагогов</w:t>
      </w:r>
      <w:r w:rsidR="003D2CAA" w:rsidRPr="002008DA">
        <w:rPr>
          <w:sz w:val="28"/>
          <w:szCs w:val="28"/>
        </w:rPr>
        <w:t xml:space="preserve"> «ЦППМСП» прошли обучение на курсах повышения квалификации "Психологические основы профилактики и коррекции </w:t>
      </w:r>
      <w:proofErr w:type="spellStart"/>
      <w:r w:rsidR="003D2CAA" w:rsidRPr="002008DA">
        <w:rPr>
          <w:sz w:val="28"/>
          <w:szCs w:val="28"/>
        </w:rPr>
        <w:t>аутодеструктивного</w:t>
      </w:r>
      <w:proofErr w:type="spellEnd"/>
      <w:r w:rsidR="003D2CAA" w:rsidRPr="002008DA">
        <w:rPr>
          <w:sz w:val="28"/>
          <w:szCs w:val="28"/>
        </w:rPr>
        <w:t xml:space="preserve"> (суицидального) поведения у подростков» (</w:t>
      </w:r>
      <w:proofErr w:type="spellStart"/>
      <w:r w:rsidR="003D2CAA" w:rsidRPr="002008DA">
        <w:rPr>
          <w:sz w:val="28"/>
          <w:szCs w:val="28"/>
        </w:rPr>
        <w:t>г.Москва</w:t>
      </w:r>
      <w:proofErr w:type="spellEnd"/>
      <w:r w:rsidR="003D2CAA" w:rsidRPr="002008DA">
        <w:rPr>
          <w:sz w:val="28"/>
          <w:szCs w:val="28"/>
        </w:rPr>
        <w:t>, ФПК МГППУ);</w:t>
      </w:r>
      <w:r w:rsidR="002008DA" w:rsidRPr="002008DA">
        <w:rPr>
          <w:sz w:val="28"/>
          <w:szCs w:val="28"/>
        </w:rPr>
        <w:t xml:space="preserve"> </w:t>
      </w:r>
      <w:r w:rsidR="00DE4F3C">
        <w:rPr>
          <w:sz w:val="28"/>
          <w:szCs w:val="28"/>
        </w:rPr>
        <w:t xml:space="preserve">20 чел. Обучились на КПК «Медиация </w:t>
      </w:r>
      <w:r w:rsidR="002008DA" w:rsidRPr="002008DA">
        <w:rPr>
          <w:sz w:val="28"/>
          <w:szCs w:val="28"/>
        </w:rPr>
        <w:t>конфликтов</w:t>
      </w:r>
      <w:r w:rsidR="00DE4F3C">
        <w:rPr>
          <w:sz w:val="28"/>
          <w:szCs w:val="28"/>
        </w:rPr>
        <w:t xml:space="preserve"> и процедуры примирения</w:t>
      </w:r>
      <w:r w:rsidR="002008DA" w:rsidRPr="002008DA">
        <w:rPr>
          <w:sz w:val="28"/>
          <w:szCs w:val="28"/>
        </w:rPr>
        <w:t>» (г. Санкт-Петербург); 95% педагогов обучились на КПК (72 часа) по теме «</w:t>
      </w:r>
      <w:r w:rsidR="00DE4F3C">
        <w:rPr>
          <w:sz w:val="28"/>
          <w:szCs w:val="28"/>
        </w:rPr>
        <w:t>Навигация, консультирование родителей, воспитывающих детей с разными ОП и оказание им информационно-методической помощи</w:t>
      </w:r>
      <w:r w:rsidR="002008DA" w:rsidRPr="002008DA">
        <w:rPr>
          <w:sz w:val="28"/>
          <w:szCs w:val="28"/>
        </w:rPr>
        <w:t>» (г. Нижний Новгород).</w:t>
      </w:r>
    </w:p>
    <w:p w:rsidR="005C7EEE" w:rsidRPr="002008DA" w:rsidRDefault="003D2CAA" w:rsidP="002008DA">
      <w:pPr>
        <w:jc w:val="both"/>
        <w:rPr>
          <w:sz w:val="28"/>
          <w:szCs w:val="28"/>
        </w:rPr>
      </w:pPr>
      <w:r w:rsidRPr="002008DA">
        <w:rPr>
          <w:color w:val="000000"/>
          <w:sz w:val="28"/>
          <w:szCs w:val="28"/>
        </w:rPr>
        <w:t xml:space="preserve"> Прошли обучение по программе профессиональной подготовки </w:t>
      </w:r>
      <w:r w:rsidRPr="00DE4F3C">
        <w:rPr>
          <w:color w:val="000000"/>
          <w:sz w:val="28"/>
          <w:szCs w:val="28"/>
        </w:rPr>
        <w:t>«</w:t>
      </w:r>
      <w:r w:rsidR="00DE4F3C" w:rsidRPr="00DE4F3C">
        <w:rPr>
          <w:color w:val="000000"/>
          <w:sz w:val="28"/>
          <w:szCs w:val="28"/>
        </w:rPr>
        <w:t>Психосоциальные технологии помощи ребенку и его семье, находящимся в кризисном состоянии</w:t>
      </w:r>
      <w:r w:rsidRPr="00DE4F3C">
        <w:rPr>
          <w:color w:val="000000"/>
          <w:sz w:val="28"/>
          <w:szCs w:val="28"/>
        </w:rPr>
        <w:t>» 25 человек</w:t>
      </w:r>
      <w:r w:rsidR="005C7EEE" w:rsidRPr="00DE4F3C">
        <w:rPr>
          <w:sz w:val="28"/>
          <w:szCs w:val="28"/>
        </w:rPr>
        <w:t>;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--- участие в научных семинарах, научно-практических конференциях, методических объединениях (городских, краевых, федеральных) и пр.: 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 xml:space="preserve"> </w:t>
      </w:r>
      <w:r w:rsidRPr="002008DA">
        <w:rPr>
          <w:b/>
          <w:sz w:val="28"/>
          <w:szCs w:val="28"/>
          <w:u w:val="single"/>
        </w:rPr>
        <w:t>участие в выставке-ярмарке «Умный ребенок»</w:t>
      </w:r>
      <w:r w:rsidRPr="002008DA">
        <w:rPr>
          <w:sz w:val="28"/>
          <w:szCs w:val="28"/>
        </w:rPr>
        <w:t xml:space="preserve"> (0</w:t>
      </w:r>
      <w:r w:rsidR="003D2CAA" w:rsidRPr="002008DA">
        <w:rPr>
          <w:sz w:val="28"/>
          <w:szCs w:val="28"/>
        </w:rPr>
        <w:t>5-08.09.2019</w:t>
      </w:r>
      <w:r w:rsidRPr="002008DA">
        <w:rPr>
          <w:sz w:val="28"/>
          <w:szCs w:val="28"/>
        </w:rPr>
        <w:t xml:space="preserve">); 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>-</w:t>
      </w:r>
      <w:r w:rsidRPr="002008DA">
        <w:rPr>
          <w:b/>
          <w:sz w:val="28"/>
          <w:szCs w:val="28"/>
          <w:u w:val="single"/>
        </w:rPr>
        <w:t>участие в V</w:t>
      </w:r>
      <w:r w:rsidR="003D2CAA" w:rsidRPr="002008DA">
        <w:rPr>
          <w:b/>
          <w:sz w:val="28"/>
          <w:szCs w:val="28"/>
          <w:u w:val="single"/>
        </w:rPr>
        <w:t>1</w:t>
      </w:r>
      <w:r w:rsidRPr="002008DA">
        <w:rPr>
          <w:b/>
          <w:sz w:val="28"/>
          <w:szCs w:val="28"/>
          <w:u w:val="single"/>
        </w:rPr>
        <w:t xml:space="preserve"> П</w:t>
      </w:r>
      <w:r w:rsidR="003D2CAA" w:rsidRPr="002008DA">
        <w:rPr>
          <w:b/>
          <w:sz w:val="28"/>
          <w:szCs w:val="28"/>
          <w:u w:val="single"/>
        </w:rPr>
        <w:t xml:space="preserve">ермском краевом семейном форуме </w:t>
      </w:r>
      <w:r w:rsidRPr="002008DA">
        <w:rPr>
          <w:sz w:val="28"/>
          <w:szCs w:val="28"/>
        </w:rPr>
        <w:t>(30.11.201</w:t>
      </w:r>
      <w:r w:rsidR="003D2CAA" w:rsidRPr="002008DA">
        <w:rPr>
          <w:sz w:val="28"/>
          <w:szCs w:val="28"/>
        </w:rPr>
        <w:t>9</w:t>
      </w:r>
      <w:r w:rsidRPr="002008DA">
        <w:rPr>
          <w:sz w:val="28"/>
          <w:szCs w:val="28"/>
        </w:rPr>
        <w:t>);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>-</w:t>
      </w:r>
      <w:r w:rsidRPr="002008DA">
        <w:rPr>
          <w:b/>
          <w:sz w:val="28"/>
          <w:szCs w:val="28"/>
          <w:u w:val="single"/>
        </w:rPr>
        <w:t>участие в международном форуме «Лидеры перемен»</w:t>
      </w:r>
      <w:r w:rsidRPr="002008DA">
        <w:rPr>
          <w:sz w:val="28"/>
          <w:szCs w:val="28"/>
        </w:rPr>
        <w:t xml:space="preserve"> -проведение дискуссионной площадки и мастер-классов для педагогов и руководителей дошкольных образовательных учреждений;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>-</w:t>
      </w:r>
      <w:r w:rsidRPr="002008DA">
        <w:rPr>
          <w:b/>
          <w:sz w:val="28"/>
          <w:szCs w:val="28"/>
          <w:u w:val="single"/>
        </w:rPr>
        <w:t>участие во Всероссийской научно-практической конференции «Открытый мир: объединяя</w:t>
      </w:r>
      <w:r w:rsidRPr="002008DA">
        <w:rPr>
          <w:sz w:val="28"/>
          <w:szCs w:val="28"/>
        </w:rPr>
        <w:t xml:space="preserve"> усилия» (</w:t>
      </w:r>
      <w:r w:rsidR="003D2CAA" w:rsidRPr="002008DA">
        <w:rPr>
          <w:sz w:val="28"/>
          <w:szCs w:val="28"/>
        </w:rPr>
        <w:t>руководство проблемной студией</w:t>
      </w:r>
      <w:r w:rsidRPr="002008DA">
        <w:rPr>
          <w:sz w:val="28"/>
          <w:szCs w:val="28"/>
        </w:rPr>
        <w:t>, презентационной площадкой);</w:t>
      </w:r>
      <w:r w:rsidR="003D2CAA" w:rsidRPr="002008DA">
        <w:rPr>
          <w:sz w:val="28"/>
          <w:szCs w:val="28"/>
        </w:rPr>
        <w:t xml:space="preserve"> </w:t>
      </w:r>
    </w:p>
    <w:p w:rsidR="005C7EEE" w:rsidRPr="002008DA" w:rsidRDefault="005C7EEE" w:rsidP="002008DA">
      <w:pPr>
        <w:jc w:val="both"/>
        <w:rPr>
          <w:sz w:val="28"/>
          <w:szCs w:val="28"/>
        </w:rPr>
      </w:pPr>
      <w:r w:rsidRPr="002008DA">
        <w:rPr>
          <w:sz w:val="28"/>
          <w:szCs w:val="28"/>
        </w:rPr>
        <w:t>--- участие в процедуре аттестации педагогических кадров на первую, высшую квалификационную категорию (работа в экспертных группах и аттестационных комиссиях).</w:t>
      </w:r>
    </w:p>
    <w:p w:rsidR="005C7EEE" w:rsidRPr="002008DA" w:rsidRDefault="005C7EEE" w:rsidP="002008DA">
      <w:pPr>
        <w:ind w:left="720"/>
        <w:jc w:val="both"/>
        <w:rPr>
          <w:sz w:val="28"/>
          <w:szCs w:val="28"/>
        </w:rPr>
      </w:pPr>
    </w:p>
    <w:p w:rsidR="005C7EEE" w:rsidRPr="002008DA" w:rsidRDefault="005C7EEE" w:rsidP="002008DA">
      <w:pPr>
        <w:rPr>
          <w:sz w:val="28"/>
          <w:szCs w:val="28"/>
        </w:rPr>
      </w:pPr>
    </w:p>
    <w:p w:rsidR="00AC7EF5" w:rsidRPr="002008DA" w:rsidRDefault="00AC7EF5" w:rsidP="002008DA">
      <w:pPr>
        <w:rPr>
          <w:sz w:val="28"/>
          <w:szCs w:val="28"/>
        </w:rPr>
      </w:pPr>
    </w:p>
    <w:sectPr w:rsidR="00AC7EF5" w:rsidRPr="002008DA" w:rsidSect="000050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C0CED"/>
    <w:multiLevelType w:val="hybridMultilevel"/>
    <w:tmpl w:val="3A58D536"/>
    <w:lvl w:ilvl="0" w:tplc="0134A6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EE"/>
    <w:rsid w:val="000B27D4"/>
    <w:rsid w:val="00121443"/>
    <w:rsid w:val="002008DA"/>
    <w:rsid w:val="003D2CAA"/>
    <w:rsid w:val="00495237"/>
    <w:rsid w:val="005C7EEE"/>
    <w:rsid w:val="00AC7EF5"/>
    <w:rsid w:val="00CC1BBE"/>
    <w:rsid w:val="00DE4F3C"/>
    <w:rsid w:val="00F047FB"/>
    <w:rsid w:val="00F91F3F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75A0"/>
  <w15:chartTrackingRefBased/>
  <w15:docId w15:val="{F7684E5D-BA07-4B9F-99BB-685495E4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EE"/>
    <w:pPr>
      <w:ind w:left="720"/>
      <w:contextualSpacing/>
    </w:pPr>
  </w:style>
  <w:style w:type="paragraph" w:styleId="a4">
    <w:name w:val="No Spacing"/>
    <w:link w:val="a5"/>
    <w:uiPriority w:val="1"/>
    <w:qFormat/>
    <w:rsid w:val="00F047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047FB"/>
    <w:rPr>
      <w:rFonts w:ascii="Calibri" w:eastAsia="Calibri" w:hAnsi="Calibri" w:cs="Times New Roman"/>
    </w:rPr>
  </w:style>
  <w:style w:type="character" w:customStyle="1" w:styleId="my-zdocument-name">
    <w:name w:val="my-zdocument-name"/>
    <w:basedOn w:val="a0"/>
    <w:rsid w:val="00495237"/>
  </w:style>
  <w:style w:type="character" w:styleId="a6">
    <w:name w:val="Hyperlink"/>
    <w:basedOn w:val="a0"/>
    <w:uiPriority w:val="99"/>
    <w:semiHidden/>
    <w:unhideWhenUsed/>
    <w:rsid w:val="00495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5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565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5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954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192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0724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2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853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3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253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11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904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57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820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73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418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46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887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5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916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17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711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699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737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4835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43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603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57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68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cpmpk.ru/files/documents/81a7537d0404c822c222b979f33b7412.pdf" TargetMode="External"/><Relationship Id="rId13" Type="http://schemas.openxmlformats.org/officeDocument/2006/relationships/hyperlink" Target="http://static.cpmpk.ru/files/documents/8715cee251fca8fc412c92ee24eadc5e.pdf" TargetMode="External"/><Relationship Id="rId18" Type="http://schemas.openxmlformats.org/officeDocument/2006/relationships/hyperlink" Target="http://static.cpmpk.ru/files/documents/844b277b0b1f0114985fc525bd8d3f0d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tatic.cpmpk.ru/files/documents/e38161fe9bb8472b53b69340822ae2ff.pdf" TargetMode="External"/><Relationship Id="rId12" Type="http://schemas.openxmlformats.org/officeDocument/2006/relationships/hyperlink" Target="http://static.cpmpk.ru/files/documents/f5fa3421a7675772f6356bfd51cc80e9.pdf" TargetMode="External"/><Relationship Id="rId17" Type="http://schemas.openxmlformats.org/officeDocument/2006/relationships/hyperlink" Target="http://static.cpmpk.ru/files/documents/922efb4899424fa106a1d695da9423c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c.cpmpk.ru/files/documents/9bb43d553755553828f94ebace2cfa4f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tic.cpmpk.ru/files/documents/722440dc74c6ba0d51a8776744ca7b72.pptx" TargetMode="External"/><Relationship Id="rId11" Type="http://schemas.openxmlformats.org/officeDocument/2006/relationships/hyperlink" Target="http://static.cpmpk.ru/files/documents/549455b8f833e86178e685506a0e0cde.pdf" TargetMode="External"/><Relationship Id="rId5" Type="http://schemas.openxmlformats.org/officeDocument/2006/relationships/hyperlink" Target="http://static.cpmpk.ru/files/documents/1fdbcd15e5638e9d9039500f62307990.pptx" TargetMode="External"/><Relationship Id="rId15" Type="http://schemas.openxmlformats.org/officeDocument/2006/relationships/hyperlink" Target="http://static.cpmpk.ru/files/documents/2f7c4bbe0dded15197489053c8bab047.doc" TargetMode="External"/><Relationship Id="rId10" Type="http://schemas.openxmlformats.org/officeDocument/2006/relationships/hyperlink" Target="http://static.cpmpk.ru/files/documents/31a1e722feac9b3b3ec6ceca3a31ec8a.pdf" TargetMode="External"/><Relationship Id="rId19" Type="http://schemas.openxmlformats.org/officeDocument/2006/relationships/hyperlink" Target="http://static.cpmpk.ru/files/documents/2979850b601fa08633147338ac88c43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cpmpk.ru/files/documents/4641bd6ffa1518b161eb0c06790e02a7.doc" TargetMode="External"/><Relationship Id="rId14" Type="http://schemas.openxmlformats.org/officeDocument/2006/relationships/hyperlink" Target="http://static.cpmpk.ru/files/documents/257744aba3c82acf4e44ce313c47084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Аюпова</dc:creator>
  <cp:keywords/>
  <dc:description/>
  <cp:lastModifiedBy>Елена Аюпова</cp:lastModifiedBy>
  <cp:revision>4</cp:revision>
  <dcterms:created xsi:type="dcterms:W3CDTF">2020-01-10T10:40:00Z</dcterms:created>
  <dcterms:modified xsi:type="dcterms:W3CDTF">2020-01-13T13:12:00Z</dcterms:modified>
</cp:coreProperties>
</file>